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35" w:rsidRDefault="002C3435" w:rsidP="002C3435">
      <w:pPr>
        <w:spacing w:before="120"/>
        <w:jc w:val="right"/>
        <w:rPr>
          <w:rFonts w:ascii="Arial" w:hAnsi="Arial" w:cs="Arial"/>
          <w:i/>
          <w:kern w:val="16"/>
          <w:sz w:val="18"/>
          <w:szCs w:val="18"/>
        </w:rPr>
      </w:pPr>
      <w:r>
        <w:rPr>
          <w:rFonts w:ascii="Arial" w:hAnsi="Arial" w:cs="Arial"/>
          <w:i/>
          <w:kern w:val="16"/>
          <w:sz w:val="18"/>
          <w:szCs w:val="18"/>
        </w:rPr>
        <w:t>Załącznik nr 2 do Zaproszenia do udziału we wstępnych konsultacji rynkowych</w:t>
      </w:r>
    </w:p>
    <w:p w:rsidR="002C3435" w:rsidRDefault="002C3435" w:rsidP="002C3435">
      <w:pPr>
        <w:spacing w:before="120"/>
        <w:jc w:val="both"/>
        <w:rPr>
          <w:rFonts w:ascii="Arial" w:hAnsi="Arial" w:cs="Arial"/>
          <w:kern w:val="16"/>
          <w:sz w:val="18"/>
          <w:szCs w:val="18"/>
        </w:rPr>
      </w:pPr>
    </w:p>
    <w:p w:rsidR="002C3435" w:rsidRDefault="002C3435" w:rsidP="002C3435">
      <w:pPr>
        <w:spacing w:before="120"/>
        <w:jc w:val="both"/>
        <w:rPr>
          <w:rFonts w:ascii="Arial" w:hAnsi="Arial" w:cs="Arial"/>
          <w:kern w:val="16"/>
          <w:sz w:val="18"/>
          <w:szCs w:val="18"/>
        </w:rPr>
      </w:pPr>
    </w:p>
    <w:p w:rsidR="002C3435" w:rsidRDefault="002C3435" w:rsidP="002C3435">
      <w:pPr>
        <w:spacing w:before="120"/>
        <w:jc w:val="both"/>
        <w:rPr>
          <w:rFonts w:ascii="Arial" w:hAnsi="Arial" w:cs="Arial"/>
          <w:kern w:val="16"/>
          <w:sz w:val="18"/>
          <w:szCs w:val="18"/>
        </w:rPr>
      </w:pPr>
      <w:r>
        <w:rPr>
          <w:rFonts w:ascii="Arial" w:hAnsi="Arial" w:cs="Arial"/>
          <w:kern w:val="16"/>
          <w:sz w:val="18"/>
          <w:szCs w:val="18"/>
        </w:rPr>
        <w:t>…………….………….…………………………</w:t>
      </w:r>
      <w:r>
        <w:rPr>
          <w:rFonts w:ascii="Arial" w:hAnsi="Arial" w:cs="Arial"/>
          <w:kern w:val="16"/>
          <w:sz w:val="18"/>
          <w:szCs w:val="18"/>
        </w:rPr>
        <w:tab/>
      </w:r>
      <w:r>
        <w:rPr>
          <w:rFonts w:ascii="Arial" w:hAnsi="Arial" w:cs="Arial"/>
          <w:kern w:val="16"/>
          <w:sz w:val="18"/>
          <w:szCs w:val="18"/>
        </w:rPr>
        <w:tab/>
      </w:r>
      <w:r>
        <w:rPr>
          <w:rFonts w:ascii="Arial" w:hAnsi="Arial" w:cs="Arial"/>
          <w:kern w:val="16"/>
          <w:sz w:val="18"/>
          <w:szCs w:val="18"/>
        </w:rPr>
        <w:tab/>
      </w:r>
    </w:p>
    <w:p w:rsidR="002C3435" w:rsidRDefault="002C3435" w:rsidP="002C3435">
      <w:pPr>
        <w:spacing w:before="120"/>
        <w:jc w:val="both"/>
        <w:rPr>
          <w:rFonts w:ascii="Arial" w:hAnsi="Arial" w:cs="Arial"/>
          <w:kern w:val="16"/>
          <w:sz w:val="18"/>
          <w:szCs w:val="18"/>
        </w:rPr>
      </w:pPr>
      <w:r>
        <w:rPr>
          <w:rFonts w:ascii="Arial" w:hAnsi="Arial" w:cs="Arial"/>
          <w:kern w:val="16"/>
          <w:sz w:val="18"/>
          <w:szCs w:val="18"/>
        </w:rPr>
        <w:t>(pieczęć firmowa Wykonawcy)</w:t>
      </w:r>
    </w:p>
    <w:p w:rsidR="002C3435" w:rsidRDefault="002C3435" w:rsidP="002C3435">
      <w:pPr>
        <w:spacing w:before="120"/>
        <w:jc w:val="both"/>
        <w:rPr>
          <w:rFonts w:ascii="Arial" w:hAnsi="Arial" w:cs="Arial"/>
          <w:kern w:val="16"/>
          <w:sz w:val="18"/>
          <w:szCs w:val="18"/>
        </w:rPr>
      </w:pPr>
    </w:p>
    <w:p w:rsidR="002C3435" w:rsidRDefault="002C3435" w:rsidP="002C3435">
      <w:pPr>
        <w:spacing w:before="120"/>
        <w:ind w:left="4678"/>
        <w:rPr>
          <w:rFonts w:ascii="Arial" w:hAnsi="Arial" w:cs="Arial"/>
          <w:b/>
          <w:kern w:val="16"/>
          <w:sz w:val="18"/>
          <w:szCs w:val="18"/>
        </w:rPr>
      </w:pPr>
      <w:r>
        <w:rPr>
          <w:rFonts w:ascii="Arial" w:hAnsi="Arial" w:cs="Arial"/>
          <w:b/>
          <w:kern w:val="16"/>
          <w:sz w:val="18"/>
          <w:szCs w:val="18"/>
        </w:rPr>
        <w:t>Państwowy Instytut Geologiczny</w:t>
      </w:r>
      <w:r>
        <w:rPr>
          <w:rFonts w:ascii="Arial" w:hAnsi="Arial" w:cs="Arial"/>
          <w:b/>
          <w:kern w:val="16"/>
          <w:sz w:val="18"/>
          <w:szCs w:val="18"/>
        </w:rPr>
        <w:br/>
        <w:t>Państwowy Instytut Badawczy</w:t>
      </w:r>
    </w:p>
    <w:p w:rsidR="002C3435" w:rsidRDefault="002C3435" w:rsidP="002C3435">
      <w:pPr>
        <w:spacing w:before="120"/>
        <w:ind w:left="4678"/>
        <w:jc w:val="both"/>
        <w:rPr>
          <w:rFonts w:ascii="Arial" w:hAnsi="Arial" w:cs="Arial"/>
          <w:b/>
          <w:kern w:val="16"/>
          <w:sz w:val="18"/>
          <w:szCs w:val="18"/>
        </w:rPr>
      </w:pPr>
      <w:r>
        <w:rPr>
          <w:rFonts w:ascii="Arial" w:hAnsi="Arial" w:cs="Arial"/>
          <w:b/>
          <w:kern w:val="16"/>
          <w:sz w:val="18"/>
          <w:szCs w:val="18"/>
        </w:rPr>
        <w:t xml:space="preserve">00-975 Warszawa </w:t>
      </w:r>
    </w:p>
    <w:p w:rsidR="002C3435" w:rsidRDefault="002C3435" w:rsidP="002C3435">
      <w:pPr>
        <w:spacing w:before="120"/>
        <w:ind w:left="4678"/>
        <w:jc w:val="both"/>
        <w:rPr>
          <w:rFonts w:ascii="Arial" w:hAnsi="Arial" w:cs="Arial"/>
          <w:b/>
          <w:kern w:val="16"/>
          <w:sz w:val="18"/>
          <w:szCs w:val="18"/>
        </w:rPr>
      </w:pPr>
      <w:r>
        <w:rPr>
          <w:rFonts w:ascii="Arial" w:hAnsi="Arial" w:cs="Arial"/>
          <w:b/>
          <w:kern w:val="16"/>
          <w:sz w:val="18"/>
          <w:szCs w:val="18"/>
        </w:rPr>
        <w:t>ul. Rakowiecka 4</w:t>
      </w:r>
    </w:p>
    <w:p w:rsidR="002C3435" w:rsidRDefault="002C3435" w:rsidP="002C3435">
      <w:pPr>
        <w:spacing w:before="120"/>
        <w:jc w:val="both"/>
        <w:rPr>
          <w:rFonts w:ascii="Arial" w:hAnsi="Arial" w:cs="Arial"/>
          <w:kern w:val="16"/>
          <w:sz w:val="18"/>
          <w:szCs w:val="18"/>
        </w:rPr>
      </w:pPr>
    </w:p>
    <w:p w:rsidR="002C3435" w:rsidRDefault="002C3435" w:rsidP="002C3435">
      <w:pPr>
        <w:shd w:val="clear" w:color="auto" w:fill="C6D9F1"/>
        <w:spacing w:before="120"/>
        <w:jc w:val="center"/>
        <w:rPr>
          <w:rFonts w:ascii="Arial" w:hAnsi="Arial" w:cs="Arial"/>
          <w:b/>
          <w:kern w:val="16"/>
          <w:sz w:val="6"/>
          <w:szCs w:val="6"/>
        </w:rPr>
      </w:pPr>
    </w:p>
    <w:p w:rsidR="002C3435" w:rsidRDefault="002C3435" w:rsidP="002C3435">
      <w:pPr>
        <w:shd w:val="clear" w:color="auto" w:fill="C6D9F1"/>
        <w:spacing w:before="12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kern w:val="16"/>
          <w:sz w:val="18"/>
          <w:szCs w:val="18"/>
        </w:rPr>
        <w:t xml:space="preserve">ZGŁOSZENIE DO UDZIAŁU WE </w:t>
      </w:r>
      <w:r>
        <w:rPr>
          <w:rFonts w:ascii="Arial" w:hAnsi="Arial" w:cs="Arial"/>
          <w:b/>
          <w:color w:val="000000"/>
          <w:sz w:val="18"/>
          <w:szCs w:val="18"/>
        </w:rPr>
        <w:t>WSTĘPNYCH KONSULTACJACH RYNKOWYCH</w:t>
      </w:r>
    </w:p>
    <w:p w:rsidR="002C3435" w:rsidRDefault="002C3435" w:rsidP="002C3435">
      <w:pPr>
        <w:shd w:val="clear" w:color="auto" w:fill="C6D9F1"/>
        <w:spacing w:before="120"/>
        <w:jc w:val="center"/>
        <w:rPr>
          <w:rFonts w:ascii="Arial" w:hAnsi="Arial" w:cs="Arial"/>
          <w:b/>
          <w:kern w:val="16"/>
          <w:sz w:val="6"/>
          <w:szCs w:val="6"/>
        </w:rPr>
      </w:pPr>
    </w:p>
    <w:p w:rsidR="002C3435" w:rsidRDefault="002C3435" w:rsidP="002C3435">
      <w:pPr>
        <w:spacing w:before="120"/>
        <w:jc w:val="both"/>
        <w:rPr>
          <w:rFonts w:ascii="Arial" w:hAnsi="Arial" w:cs="Arial"/>
          <w:kern w:val="16"/>
          <w:sz w:val="18"/>
          <w:szCs w:val="18"/>
        </w:rPr>
      </w:pPr>
      <w:r>
        <w:rPr>
          <w:rFonts w:ascii="Arial" w:hAnsi="Arial" w:cs="Arial"/>
          <w:kern w:val="16"/>
          <w:sz w:val="18"/>
          <w:szCs w:val="18"/>
        </w:rPr>
        <w:t xml:space="preserve">poprzedzających wszczęcie postępowania o udzielenie zamówienia publicznego na: </w:t>
      </w:r>
      <w:r>
        <w:rPr>
          <w:rFonts w:ascii="Arial" w:hAnsi="Arial" w:cs="Arial"/>
          <w:b/>
          <w:kern w:val="16"/>
          <w:sz w:val="18"/>
          <w:szCs w:val="18"/>
        </w:rPr>
        <w:t xml:space="preserve">Wykonanie kompleksowego opracowania procesu logistycznego obejmującego relokację wybranych zasobów Archiwum Próbek Geologicznych Narodowego Archiwum Geologicznego z 8 lokalizacji na terenie kraju do Centralnego Magazynu Próbek Geologicznych NAG w Leszczach, woj. Wielkopolskie, pow. kolski </w:t>
      </w:r>
      <w:r>
        <w:rPr>
          <w:rFonts w:ascii="Arial" w:hAnsi="Arial" w:cs="Arial"/>
          <w:b/>
          <w:kern w:val="16"/>
          <w:sz w:val="18"/>
          <w:szCs w:val="18"/>
        </w:rPr>
        <w:br/>
      </w:r>
      <w:r>
        <w:rPr>
          <w:rFonts w:ascii="Arial" w:hAnsi="Arial" w:cs="Arial"/>
          <w:b/>
          <w:kern w:val="16"/>
          <w:sz w:val="18"/>
          <w:szCs w:val="18"/>
        </w:rPr>
        <w:t>(w budowie)</w:t>
      </w:r>
      <w:r>
        <w:rPr>
          <w:rFonts w:ascii="Arial" w:hAnsi="Arial" w:cs="Arial"/>
          <w:kern w:val="16"/>
          <w:sz w:val="18"/>
          <w:szCs w:val="18"/>
        </w:rPr>
        <w:t>.</w:t>
      </w:r>
    </w:p>
    <w:p w:rsidR="002C3435" w:rsidRDefault="002C3435" w:rsidP="002C3435">
      <w:pPr>
        <w:spacing w:before="120"/>
        <w:jc w:val="both"/>
        <w:rPr>
          <w:rFonts w:ascii="Arial" w:hAnsi="Arial" w:cs="Arial"/>
          <w:kern w:val="16"/>
          <w:sz w:val="18"/>
          <w:szCs w:val="18"/>
        </w:rPr>
      </w:pPr>
    </w:p>
    <w:p w:rsidR="002C3435" w:rsidRDefault="002C3435" w:rsidP="002C3435">
      <w:pPr>
        <w:spacing w:before="120"/>
        <w:jc w:val="both"/>
        <w:rPr>
          <w:rFonts w:ascii="Arial" w:hAnsi="Arial" w:cs="Arial"/>
          <w:b/>
          <w:kern w:val="16"/>
          <w:sz w:val="18"/>
          <w:szCs w:val="18"/>
        </w:rPr>
      </w:pPr>
      <w:r>
        <w:rPr>
          <w:rFonts w:ascii="Arial" w:hAnsi="Arial" w:cs="Arial"/>
          <w:b/>
          <w:kern w:val="16"/>
          <w:sz w:val="18"/>
          <w:szCs w:val="18"/>
        </w:rPr>
        <w:t xml:space="preserve">I. DANE UCZESTNIKA </w:t>
      </w:r>
      <w:r>
        <w:rPr>
          <w:rFonts w:ascii="Arial" w:hAnsi="Arial" w:cs="Arial"/>
          <w:b/>
          <w:color w:val="000000"/>
          <w:sz w:val="18"/>
          <w:szCs w:val="18"/>
        </w:rPr>
        <w:t>WSTĘPNYCH KONSULTACJI RYNKOWYCH</w:t>
      </w:r>
      <w:r>
        <w:rPr>
          <w:rFonts w:ascii="Arial" w:hAnsi="Arial" w:cs="Arial"/>
          <w:b/>
          <w:kern w:val="16"/>
          <w:sz w:val="18"/>
          <w:szCs w:val="18"/>
        </w:rPr>
        <w:t>*</w:t>
      </w:r>
    </w:p>
    <w:p w:rsidR="002C3435" w:rsidRDefault="002C3435" w:rsidP="002C3435">
      <w:pPr>
        <w:spacing w:before="120"/>
        <w:jc w:val="both"/>
        <w:rPr>
          <w:rFonts w:ascii="Arial" w:hAnsi="Arial" w:cs="Arial"/>
          <w:kern w:val="16"/>
          <w:sz w:val="18"/>
          <w:szCs w:val="18"/>
        </w:rPr>
      </w:pPr>
      <w:r>
        <w:rPr>
          <w:rFonts w:ascii="Arial" w:hAnsi="Arial" w:cs="Arial"/>
          <w:kern w:val="16"/>
          <w:sz w:val="18"/>
          <w:szCs w:val="18"/>
        </w:rPr>
        <w:t>……………………………………………………</w:t>
      </w:r>
      <w:r>
        <w:rPr>
          <w:rFonts w:ascii="Arial" w:hAnsi="Arial" w:cs="Arial"/>
          <w:kern w:val="16"/>
          <w:sz w:val="18"/>
          <w:szCs w:val="18"/>
        </w:rPr>
        <w:t>…………………………………………….…………………………………</w:t>
      </w:r>
    </w:p>
    <w:p w:rsidR="002C3435" w:rsidRDefault="002C3435" w:rsidP="002C3435">
      <w:pPr>
        <w:spacing w:before="120"/>
        <w:jc w:val="both"/>
        <w:rPr>
          <w:rFonts w:ascii="Arial" w:hAnsi="Arial" w:cs="Arial"/>
          <w:kern w:val="16"/>
          <w:sz w:val="18"/>
          <w:szCs w:val="18"/>
        </w:rPr>
      </w:pPr>
      <w:r>
        <w:rPr>
          <w:rFonts w:ascii="Arial" w:hAnsi="Arial" w:cs="Arial"/>
          <w:kern w:val="16"/>
          <w:sz w:val="18"/>
          <w:szCs w:val="18"/>
        </w:rPr>
        <w:t>(nazwa i adres)</w:t>
      </w:r>
    </w:p>
    <w:p w:rsidR="002C3435" w:rsidRDefault="002C3435" w:rsidP="002C3435">
      <w:pPr>
        <w:spacing w:before="120"/>
        <w:jc w:val="both"/>
        <w:rPr>
          <w:rFonts w:ascii="Arial" w:hAnsi="Arial" w:cs="Arial"/>
          <w:kern w:val="16"/>
          <w:sz w:val="18"/>
          <w:szCs w:val="18"/>
        </w:rPr>
      </w:pPr>
    </w:p>
    <w:p w:rsidR="002C3435" w:rsidRDefault="002C3435" w:rsidP="002C3435">
      <w:pPr>
        <w:spacing w:before="120"/>
        <w:jc w:val="both"/>
        <w:rPr>
          <w:rFonts w:ascii="Arial" w:hAnsi="Arial" w:cs="Arial"/>
          <w:kern w:val="16"/>
          <w:sz w:val="18"/>
          <w:szCs w:val="18"/>
        </w:rPr>
      </w:pPr>
      <w:r>
        <w:rPr>
          <w:rFonts w:ascii="Arial" w:hAnsi="Arial" w:cs="Arial"/>
          <w:kern w:val="16"/>
          <w:sz w:val="18"/>
          <w:szCs w:val="18"/>
        </w:rPr>
        <w:t>Tel.: …………………………………..</w:t>
      </w:r>
      <w:r>
        <w:rPr>
          <w:rFonts w:ascii="Arial" w:hAnsi="Arial" w:cs="Arial"/>
          <w:kern w:val="16"/>
          <w:sz w:val="18"/>
          <w:szCs w:val="18"/>
        </w:rPr>
        <w:tab/>
      </w:r>
      <w:r>
        <w:rPr>
          <w:rFonts w:ascii="Arial" w:hAnsi="Arial" w:cs="Arial"/>
          <w:kern w:val="16"/>
          <w:sz w:val="18"/>
          <w:szCs w:val="18"/>
        </w:rPr>
        <w:tab/>
        <w:t>Fax: ……………………………………...</w:t>
      </w:r>
    </w:p>
    <w:p w:rsidR="002C3435" w:rsidRDefault="002C3435" w:rsidP="002C3435">
      <w:pPr>
        <w:spacing w:before="120"/>
        <w:jc w:val="both"/>
        <w:rPr>
          <w:rFonts w:ascii="Arial" w:hAnsi="Arial" w:cs="Arial"/>
          <w:kern w:val="16"/>
          <w:sz w:val="18"/>
          <w:szCs w:val="18"/>
        </w:rPr>
      </w:pPr>
    </w:p>
    <w:p w:rsidR="002C3435" w:rsidRDefault="002C3435" w:rsidP="002C3435">
      <w:pPr>
        <w:spacing w:before="120"/>
        <w:jc w:val="both"/>
        <w:rPr>
          <w:rFonts w:ascii="Arial" w:hAnsi="Arial" w:cs="Arial"/>
          <w:kern w:val="16"/>
          <w:sz w:val="18"/>
          <w:szCs w:val="18"/>
        </w:rPr>
      </w:pPr>
      <w:r>
        <w:rPr>
          <w:rFonts w:ascii="Arial" w:hAnsi="Arial" w:cs="Arial"/>
          <w:kern w:val="16"/>
          <w:sz w:val="18"/>
          <w:szCs w:val="18"/>
        </w:rPr>
        <w:t>E-mail: …………………………………………………………</w:t>
      </w:r>
    </w:p>
    <w:p w:rsidR="002C3435" w:rsidRDefault="002C3435" w:rsidP="002C3435">
      <w:pPr>
        <w:spacing w:before="120"/>
        <w:jc w:val="both"/>
        <w:rPr>
          <w:rFonts w:ascii="Arial" w:hAnsi="Arial" w:cs="Arial"/>
          <w:kern w:val="16"/>
          <w:sz w:val="18"/>
          <w:szCs w:val="18"/>
        </w:rPr>
      </w:pPr>
    </w:p>
    <w:p w:rsidR="002C3435" w:rsidRDefault="002C3435" w:rsidP="002C3435">
      <w:pPr>
        <w:spacing w:before="120"/>
        <w:jc w:val="both"/>
        <w:rPr>
          <w:rFonts w:ascii="Arial" w:hAnsi="Arial" w:cs="Arial"/>
          <w:b/>
          <w:kern w:val="16"/>
          <w:sz w:val="18"/>
          <w:szCs w:val="18"/>
        </w:rPr>
      </w:pPr>
      <w:r>
        <w:rPr>
          <w:rFonts w:ascii="Arial" w:hAnsi="Arial" w:cs="Arial"/>
          <w:b/>
          <w:kern w:val="16"/>
          <w:sz w:val="18"/>
          <w:szCs w:val="18"/>
        </w:rPr>
        <w:t>II. KONTAKT</w:t>
      </w:r>
    </w:p>
    <w:p w:rsidR="002C3435" w:rsidRDefault="002C3435" w:rsidP="002C3435">
      <w:pPr>
        <w:spacing w:before="120"/>
        <w:jc w:val="both"/>
        <w:rPr>
          <w:rFonts w:ascii="Arial" w:hAnsi="Arial" w:cs="Arial"/>
          <w:kern w:val="16"/>
          <w:sz w:val="18"/>
          <w:szCs w:val="18"/>
        </w:rPr>
      </w:pPr>
      <w:r>
        <w:rPr>
          <w:rFonts w:ascii="Arial" w:hAnsi="Arial" w:cs="Arial"/>
          <w:kern w:val="16"/>
          <w:sz w:val="18"/>
          <w:szCs w:val="18"/>
        </w:rPr>
        <w:t>……………………………………………………………………………………………….......</w:t>
      </w:r>
    </w:p>
    <w:p w:rsidR="002C3435" w:rsidRDefault="002C3435" w:rsidP="002C3435">
      <w:pPr>
        <w:spacing w:before="120"/>
        <w:jc w:val="both"/>
        <w:rPr>
          <w:rFonts w:ascii="Arial" w:hAnsi="Arial" w:cs="Arial"/>
          <w:kern w:val="16"/>
          <w:sz w:val="18"/>
          <w:szCs w:val="18"/>
        </w:rPr>
      </w:pPr>
      <w:r>
        <w:rPr>
          <w:rFonts w:ascii="Arial" w:hAnsi="Arial" w:cs="Arial"/>
          <w:kern w:val="16"/>
          <w:sz w:val="18"/>
          <w:szCs w:val="18"/>
        </w:rPr>
        <w:t>(imię i nazwisko)</w:t>
      </w:r>
    </w:p>
    <w:p w:rsidR="002C3435" w:rsidRDefault="002C3435" w:rsidP="002C3435">
      <w:pPr>
        <w:spacing w:before="120"/>
        <w:jc w:val="both"/>
        <w:rPr>
          <w:rFonts w:ascii="Arial" w:hAnsi="Arial" w:cs="Arial"/>
          <w:kern w:val="16"/>
          <w:sz w:val="18"/>
          <w:szCs w:val="18"/>
        </w:rPr>
      </w:pPr>
    </w:p>
    <w:p w:rsidR="002C3435" w:rsidRDefault="002C3435" w:rsidP="002C3435">
      <w:pPr>
        <w:spacing w:before="120"/>
        <w:jc w:val="both"/>
        <w:rPr>
          <w:rFonts w:ascii="Arial" w:hAnsi="Arial" w:cs="Arial"/>
          <w:kern w:val="16"/>
          <w:sz w:val="18"/>
          <w:szCs w:val="18"/>
        </w:rPr>
      </w:pPr>
      <w:r>
        <w:rPr>
          <w:rFonts w:ascii="Arial" w:hAnsi="Arial" w:cs="Arial"/>
          <w:kern w:val="16"/>
          <w:sz w:val="18"/>
          <w:szCs w:val="18"/>
        </w:rPr>
        <w:t>Tel.: …………………………………..</w:t>
      </w:r>
      <w:r>
        <w:rPr>
          <w:rFonts w:ascii="Arial" w:hAnsi="Arial" w:cs="Arial"/>
          <w:kern w:val="16"/>
          <w:sz w:val="18"/>
          <w:szCs w:val="18"/>
        </w:rPr>
        <w:tab/>
      </w:r>
      <w:r>
        <w:rPr>
          <w:rFonts w:ascii="Arial" w:hAnsi="Arial" w:cs="Arial"/>
          <w:kern w:val="16"/>
          <w:sz w:val="18"/>
          <w:szCs w:val="18"/>
        </w:rPr>
        <w:tab/>
        <w:t>Fax: ……………………………………...</w:t>
      </w:r>
    </w:p>
    <w:p w:rsidR="002C3435" w:rsidRDefault="002C3435" w:rsidP="002C3435">
      <w:pPr>
        <w:spacing w:before="120"/>
        <w:jc w:val="both"/>
        <w:rPr>
          <w:rFonts w:ascii="Arial" w:hAnsi="Arial" w:cs="Arial"/>
          <w:kern w:val="16"/>
          <w:sz w:val="18"/>
          <w:szCs w:val="18"/>
        </w:rPr>
      </w:pPr>
    </w:p>
    <w:p w:rsidR="002C3435" w:rsidRDefault="002C3435" w:rsidP="002C3435">
      <w:pPr>
        <w:spacing w:before="120"/>
        <w:jc w:val="both"/>
        <w:rPr>
          <w:rFonts w:ascii="Arial" w:hAnsi="Arial" w:cs="Arial"/>
          <w:kern w:val="16"/>
          <w:sz w:val="18"/>
          <w:szCs w:val="18"/>
        </w:rPr>
      </w:pPr>
      <w:r>
        <w:rPr>
          <w:rFonts w:ascii="Arial" w:hAnsi="Arial" w:cs="Arial"/>
          <w:kern w:val="16"/>
          <w:sz w:val="18"/>
          <w:szCs w:val="18"/>
        </w:rPr>
        <w:t>E-mail: …………………………………………………………</w:t>
      </w:r>
    </w:p>
    <w:p w:rsidR="002C3435" w:rsidRDefault="002C3435" w:rsidP="002C3435">
      <w:pPr>
        <w:spacing w:before="120"/>
        <w:jc w:val="both"/>
        <w:rPr>
          <w:rFonts w:ascii="Arial" w:hAnsi="Arial" w:cs="Arial"/>
          <w:kern w:val="16"/>
          <w:sz w:val="18"/>
          <w:szCs w:val="18"/>
        </w:rPr>
      </w:pPr>
    </w:p>
    <w:p w:rsidR="002C3435" w:rsidRDefault="002C3435" w:rsidP="002C3435">
      <w:pPr>
        <w:spacing w:before="120"/>
        <w:jc w:val="both"/>
        <w:rPr>
          <w:rFonts w:ascii="Arial" w:hAnsi="Arial" w:cs="Arial"/>
          <w:b/>
          <w:i/>
          <w:kern w:val="16"/>
          <w:sz w:val="18"/>
          <w:szCs w:val="18"/>
        </w:rPr>
      </w:pPr>
      <w:r>
        <w:rPr>
          <w:rFonts w:ascii="Arial" w:hAnsi="Arial" w:cs="Arial"/>
          <w:b/>
          <w:kern w:val="16"/>
          <w:sz w:val="18"/>
          <w:szCs w:val="18"/>
        </w:rPr>
        <w:t xml:space="preserve">III. WARUNKI UDZIAŁU WE </w:t>
      </w:r>
      <w:r>
        <w:rPr>
          <w:rFonts w:ascii="Arial" w:hAnsi="Arial" w:cs="Arial"/>
          <w:b/>
          <w:color w:val="000000"/>
          <w:sz w:val="18"/>
          <w:szCs w:val="18"/>
        </w:rPr>
        <w:t>WSTĘPNYCH KONSULTACJACH RYNKOWYCH</w:t>
      </w:r>
      <w:r>
        <w:rPr>
          <w:rFonts w:ascii="Arial" w:hAnsi="Arial" w:cs="Arial"/>
          <w:b/>
          <w:i/>
          <w:kern w:val="16"/>
          <w:sz w:val="18"/>
          <w:szCs w:val="18"/>
        </w:rPr>
        <w:t>:</w:t>
      </w:r>
    </w:p>
    <w:p w:rsidR="002C3435" w:rsidRDefault="002C3435" w:rsidP="002C3435">
      <w:pPr>
        <w:pStyle w:val="Akapitzlist"/>
        <w:spacing w:before="120"/>
        <w:ind w:left="0"/>
        <w:jc w:val="both"/>
        <w:rPr>
          <w:rFonts w:ascii="Arial" w:hAnsi="Arial" w:cs="Arial"/>
          <w:kern w:val="16"/>
          <w:sz w:val="18"/>
          <w:szCs w:val="18"/>
        </w:rPr>
      </w:pPr>
      <w:r>
        <w:rPr>
          <w:rFonts w:ascii="Arial" w:hAnsi="Arial" w:cs="Arial"/>
          <w:kern w:val="16"/>
          <w:sz w:val="18"/>
          <w:szCs w:val="18"/>
        </w:rPr>
        <w:t xml:space="preserve">W odpowiedzi na zaproszenie do udziału we </w:t>
      </w:r>
      <w:r>
        <w:rPr>
          <w:rFonts w:ascii="Arial" w:hAnsi="Arial" w:cs="Arial"/>
          <w:color w:val="000000"/>
          <w:sz w:val="18"/>
          <w:szCs w:val="18"/>
        </w:rPr>
        <w:t>wstępnych konsultacjach rynkowych</w:t>
      </w:r>
      <w:r>
        <w:rPr>
          <w:rFonts w:ascii="Arial" w:hAnsi="Arial" w:cs="Arial"/>
          <w:kern w:val="16"/>
          <w:sz w:val="18"/>
          <w:szCs w:val="18"/>
        </w:rPr>
        <w:t>, informuję o spełnianiu wymagań Zapraszającego, o których mowa w części IV w ww. Zapro</w:t>
      </w:r>
      <w:r>
        <w:rPr>
          <w:rFonts w:ascii="Arial" w:hAnsi="Arial" w:cs="Arial"/>
          <w:kern w:val="16"/>
          <w:sz w:val="18"/>
          <w:szCs w:val="18"/>
        </w:rPr>
        <w:t>szeniu, tj. ……………………………………</w:t>
      </w:r>
      <w:r>
        <w:rPr>
          <w:rFonts w:ascii="Arial" w:hAnsi="Arial" w:cs="Arial"/>
          <w:kern w:val="16"/>
          <w:sz w:val="18"/>
          <w:szCs w:val="18"/>
        </w:rPr>
        <w:t>.</w:t>
      </w:r>
    </w:p>
    <w:p w:rsidR="002C3435" w:rsidRDefault="002C3435" w:rsidP="002C3435">
      <w:pPr>
        <w:spacing w:before="120"/>
        <w:jc w:val="both"/>
        <w:rPr>
          <w:rFonts w:ascii="Arial" w:hAnsi="Arial" w:cs="Arial"/>
          <w:kern w:val="16"/>
          <w:sz w:val="18"/>
          <w:szCs w:val="18"/>
        </w:rPr>
      </w:pPr>
      <w:r>
        <w:rPr>
          <w:rFonts w:ascii="Arial" w:hAnsi="Arial" w:cs="Arial"/>
          <w:kern w:val="16"/>
          <w:sz w:val="18"/>
          <w:szCs w:val="18"/>
        </w:rPr>
        <w:t>Nazwa zadania: ……………………………………………………………………………..</w:t>
      </w:r>
    </w:p>
    <w:p w:rsidR="002C3435" w:rsidRDefault="002C3435" w:rsidP="002C3435">
      <w:pPr>
        <w:spacing w:before="120"/>
        <w:jc w:val="both"/>
        <w:rPr>
          <w:rFonts w:ascii="Arial" w:hAnsi="Arial" w:cs="Arial"/>
          <w:i/>
          <w:kern w:val="16"/>
          <w:sz w:val="18"/>
          <w:szCs w:val="18"/>
        </w:rPr>
      </w:pPr>
      <w:r>
        <w:rPr>
          <w:rFonts w:ascii="Arial" w:hAnsi="Arial" w:cs="Arial"/>
          <w:i/>
          <w:kern w:val="16"/>
          <w:sz w:val="18"/>
          <w:szCs w:val="18"/>
        </w:rPr>
        <w:t>*Jeżeli o udział w konsultacjach ubiega się kilka podmiotów łącznie, należy wskazać lidera reprezentującego wszystkie te podmioty</w:t>
      </w:r>
    </w:p>
    <w:p w:rsidR="002C3435" w:rsidRDefault="002C3435" w:rsidP="002C3435">
      <w:pPr>
        <w:spacing w:before="120"/>
        <w:jc w:val="both"/>
        <w:rPr>
          <w:rFonts w:ascii="Arial" w:hAnsi="Arial" w:cs="Arial"/>
          <w:kern w:val="16"/>
          <w:sz w:val="18"/>
          <w:szCs w:val="18"/>
        </w:rPr>
      </w:pPr>
      <w:r>
        <w:rPr>
          <w:rFonts w:ascii="Arial" w:hAnsi="Arial" w:cs="Arial"/>
          <w:kern w:val="16"/>
          <w:sz w:val="18"/>
          <w:szCs w:val="18"/>
        </w:rPr>
        <w:t>Zakres prac: ……………………………………………………………………………………..</w:t>
      </w:r>
    </w:p>
    <w:p w:rsidR="002C3435" w:rsidRDefault="002C3435" w:rsidP="002C3435">
      <w:pPr>
        <w:spacing w:before="120"/>
        <w:jc w:val="both"/>
        <w:rPr>
          <w:rFonts w:ascii="Arial" w:hAnsi="Arial" w:cs="Arial"/>
          <w:kern w:val="16"/>
          <w:sz w:val="18"/>
          <w:szCs w:val="18"/>
        </w:rPr>
      </w:pPr>
      <w:r>
        <w:rPr>
          <w:rFonts w:ascii="Arial" w:hAnsi="Arial" w:cs="Arial"/>
          <w:kern w:val="16"/>
          <w:sz w:val="18"/>
          <w:szCs w:val="18"/>
        </w:rPr>
        <w:t>Podmiot, na rzecz którego wykonano prace: …………………………………………………...</w:t>
      </w:r>
    </w:p>
    <w:p w:rsidR="002C3435" w:rsidRDefault="002C3435" w:rsidP="002C3435">
      <w:pPr>
        <w:spacing w:before="120"/>
        <w:jc w:val="both"/>
        <w:rPr>
          <w:rFonts w:ascii="Arial" w:hAnsi="Arial" w:cs="Arial"/>
          <w:kern w:val="16"/>
          <w:sz w:val="18"/>
          <w:szCs w:val="18"/>
        </w:rPr>
      </w:pPr>
      <w:r>
        <w:rPr>
          <w:rFonts w:ascii="Arial" w:hAnsi="Arial" w:cs="Arial"/>
          <w:kern w:val="16"/>
          <w:sz w:val="18"/>
          <w:szCs w:val="18"/>
        </w:rPr>
        <w:t>Wartość prac : ………………………………………………………zł brutto</w:t>
      </w:r>
    </w:p>
    <w:p w:rsidR="002C3435" w:rsidRDefault="002C3435" w:rsidP="002C3435">
      <w:pPr>
        <w:spacing w:before="120"/>
        <w:jc w:val="both"/>
        <w:rPr>
          <w:rFonts w:ascii="Arial" w:hAnsi="Arial" w:cs="Arial"/>
          <w:kern w:val="16"/>
          <w:sz w:val="18"/>
          <w:szCs w:val="18"/>
        </w:rPr>
      </w:pPr>
      <w:r>
        <w:rPr>
          <w:rFonts w:ascii="Arial" w:hAnsi="Arial" w:cs="Arial"/>
          <w:kern w:val="16"/>
          <w:sz w:val="18"/>
          <w:szCs w:val="18"/>
        </w:rPr>
        <w:t>Termin realizacji prac (od – do): ……………………………………………</w:t>
      </w:r>
    </w:p>
    <w:p w:rsidR="002C3435" w:rsidRDefault="002C3435" w:rsidP="002C3435">
      <w:pPr>
        <w:spacing w:before="120"/>
        <w:jc w:val="both"/>
        <w:rPr>
          <w:rFonts w:ascii="Arial" w:hAnsi="Arial" w:cs="Arial"/>
          <w:kern w:val="16"/>
          <w:sz w:val="18"/>
          <w:szCs w:val="18"/>
        </w:rPr>
      </w:pPr>
    </w:p>
    <w:p w:rsidR="002C3435" w:rsidRDefault="002C3435" w:rsidP="002C3435">
      <w:pPr>
        <w:keepNext/>
        <w:spacing w:before="120"/>
        <w:jc w:val="both"/>
        <w:rPr>
          <w:rFonts w:ascii="Arial" w:hAnsi="Arial" w:cs="Arial"/>
          <w:b/>
          <w:kern w:val="16"/>
          <w:sz w:val="18"/>
          <w:szCs w:val="18"/>
        </w:rPr>
      </w:pPr>
      <w:r>
        <w:rPr>
          <w:rFonts w:ascii="Arial" w:hAnsi="Arial" w:cs="Arial"/>
          <w:b/>
          <w:kern w:val="16"/>
          <w:sz w:val="18"/>
          <w:szCs w:val="18"/>
        </w:rPr>
        <w:t>IV. INNE INFORMACJE – PROPOZYCJE</w:t>
      </w:r>
      <w:r>
        <w:rPr>
          <w:rFonts w:ascii="Arial" w:hAnsi="Arial" w:cs="Arial"/>
          <w:b/>
          <w:i/>
          <w:kern w:val="16"/>
          <w:sz w:val="18"/>
          <w:szCs w:val="18"/>
        </w:rPr>
        <w:t>:</w:t>
      </w:r>
    </w:p>
    <w:p w:rsidR="002C3435" w:rsidRDefault="002C3435" w:rsidP="002C3435">
      <w:pPr>
        <w:keepNext/>
        <w:numPr>
          <w:ilvl w:val="6"/>
          <w:numId w:val="1"/>
        </w:numPr>
        <w:spacing w:before="120"/>
        <w:ind w:left="284" w:hanging="284"/>
        <w:jc w:val="both"/>
        <w:rPr>
          <w:rFonts w:ascii="Arial" w:hAnsi="Arial" w:cs="Arial"/>
          <w:kern w:val="16"/>
          <w:sz w:val="18"/>
          <w:szCs w:val="18"/>
        </w:rPr>
      </w:pPr>
      <w:r>
        <w:rPr>
          <w:rFonts w:ascii="Arial" w:hAnsi="Arial" w:cs="Arial"/>
          <w:kern w:val="16"/>
          <w:sz w:val="18"/>
          <w:szCs w:val="18"/>
        </w:rPr>
        <w:t xml:space="preserve">Rozwiązania techniczne przygotowania do transportu, załadunku w poszczególnych lokalizacjach oraz rozładunku w magazynie centralnym: </w:t>
      </w:r>
    </w:p>
    <w:p w:rsidR="002C3435" w:rsidRDefault="002C3435" w:rsidP="002C3435">
      <w:pPr>
        <w:spacing w:before="120"/>
        <w:ind w:left="284"/>
        <w:jc w:val="both"/>
        <w:rPr>
          <w:rFonts w:ascii="Arial" w:hAnsi="Arial" w:cs="Arial"/>
          <w:kern w:val="16"/>
          <w:sz w:val="18"/>
          <w:szCs w:val="18"/>
        </w:rPr>
      </w:pPr>
      <w:r>
        <w:rPr>
          <w:rFonts w:ascii="Arial" w:hAnsi="Arial" w:cs="Arial"/>
          <w:kern w:val="16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2C3435" w:rsidRDefault="002C3435" w:rsidP="002C3435">
      <w:pPr>
        <w:numPr>
          <w:ilvl w:val="6"/>
          <w:numId w:val="1"/>
        </w:numPr>
        <w:spacing w:before="120"/>
        <w:ind w:left="284" w:hanging="284"/>
        <w:jc w:val="both"/>
        <w:rPr>
          <w:rFonts w:ascii="Arial" w:hAnsi="Arial" w:cs="Arial"/>
          <w:kern w:val="16"/>
          <w:sz w:val="18"/>
          <w:szCs w:val="18"/>
        </w:rPr>
      </w:pPr>
      <w:r>
        <w:rPr>
          <w:rFonts w:ascii="Arial" w:hAnsi="Arial" w:cs="Arial"/>
          <w:kern w:val="16"/>
          <w:sz w:val="18"/>
          <w:szCs w:val="18"/>
        </w:rPr>
        <w:t>Finansowanie – opłata jednorazowa czy też opłaty częściowe wynikające z harmonogramu lub np. dokumentów przewozowych – jako jeden z elementów „opracowania”:</w:t>
      </w:r>
    </w:p>
    <w:p w:rsidR="002C3435" w:rsidRDefault="002C3435" w:rsidP="002C3435">
      <w:pPr>
        <w:spacing w:before="120"/>
        <w:ind w:left="284"/>
        <w:jc w:val="both"/>
        <w:rPr>
          <w:rFonts w:ascii="Arial" w:hAnsi="Arial" w:cs="Arial"/>
          <w:kern w:val="16"/>
          <w:sz w:val="18"/>
          <w:szCs w:val="18"/>
        </w:rPr>
      </w:pPr>
      <w:r>
        <w:rPr>
          <w:rFonts w:ascii="Arial" w:hAnsi="Arial" w:cs="Arial"/>
          <w:kern w:val="16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2C3435" w:rsidRDefault="002C3435" w:rsidP="002C3435">
      <w:pPr>
        <w:numPr>
          <w:ilvl w:val="6"/>
          <w:numId w:val="1"/>
        </w:numPr>
        <w:spacing w:before="120"/>
        <w:ind w:left="284" w:hanging="284"/>
        <w:jc w:val="both"/>
        <w:rPr>
          <w:rFonts w:ascii="Arial" w:hAnsi="Arial" w:cs="Arial"/>
          <w:kern w:val="16"/>
          <w:sz w:val="18"/>
          <w:szCs w:val="18"/>
        </w:rPr>
      </w:pPr>
      <w:r>
        <w:rPr>
          <w:rFonts w:ascii="Arial" w:hAnsi="Arial" w:cs="Arial"/>
          <w:kern w:val="16"/>
          <w:sz w:val="18"/>
          <w:szCs w:val="18"/>
        </w:rPr>
        <w:t xml:space="preserve">Oszacowania łącznych kosztów przedmiotu zamówienia: </w:t>
      </w:r>
    </w:p>
    <w:p w:rsidR="002C3435" w:rsidRDefault="002C3435" w:rsidP="002C3435">
      <w:pPr>
        <w:spacing w:before="120"/>
        <w:ind w:left="284"/>
        <w:jc w:val="both"/>
        <w:rPr>
          <w:rFonts w:ascii="Arial" w:hAnsi="Arial" w:cs="Arial"/>
          <w:kern w:val="16"/>
          <w:sz w:val="18"/>
          <w:szCs w:val="18"/>
        </w:rPr>
      </w:pPr>
      <w:r>
        <w:rPr>
          <w:rFonts w:ascii="Arial" w:hAnsi="Arial" w:cs="Arial"/>
          <w:kern w:val="16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2C3435" w:rsidRDefault="002C3435" w:rsidP="002C3435">
      <w:pPr>
        <w:numPr>
          <w:ilvl w:val="6"/>
          <w:numId w:val="1"/>
        </w:numPr>
        <w:spacing w:before="120"/>
        <w:ind w:left="284" w:hanging="284"/>
        <w:jc w:val="both"/>
        <w:rPr>
          <w:rFonts w:ascii="Arial" w:hAnsi="Arial" w:cs="Arial"/>
          <w:kern w:val="16"/>
          <w:sz w:val="18"/>
          <w:szCs w:val="18"/>
        </w:rPr>
      </w:pPr>
      <w:r>
        <w:rPr>
          <w:rFonts w:ascii="Arial" w:hAnsi="Arial" w:cs="Arial"/>
          <w:kern w:val="16"/>
          <w:sz w:val="18"/>
          <w:szCs w:val="18"/>
        </w:rPr>
        <w:t>Wymagany czas na realizację przedmiotu zamówienia:</w:t>
      </w:r>
    </w:p>
    <w:p w:rsidR="002C3435" w:rsidRDefault="002C3435" w:rsidP="002C3435">
      <w:pPr>
        <w:spacing w:before="120"/>
        <w:ind w:left="284"/>
        <w:jc w:val="both"/>
        <w:rPr>
          <w:rFonts w:ascii="Arial" w:hAnsi="Arial" w:cs="Arial"/>
          <w:kern w:val="16"/>
          <w:sz w:val="18"/>
          <w:szCs w:val="18"/>
        </w:rPr>
      </w:pPr>
      <w:r>
        <w:rPr>
          <w:rFonts w:ascii="Arial" w:hAnsi="Arial" w:cs="Arial"/>
          <w:kern w:val="16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2C3435" w:rsidRDefault="002C3435" w:rsidP="002C3435">
      <w:pPr>
        <w:numPr>
          <w:ilvl w:val="6"/>
          <w:numId w:val="1"/>
        </w:numPr>
        <w:spacing w:before="120"/>
        <w:ind w:left="284" w:hanging="284"/>
        <w:jc w:val="both"/>
        <w:rPr>
          <w:rFonts w:ascii="Arial" w:hAnsi="Arial" w:cs="Arial"/>
          <w:kern w:val="16"/>
          <w:sz w:val="18"/>
          <w:szCs w:val="18"/>
        </w:rPr>
      </w:pPr>
      <w:r>
        <w:rPr>
          <w:rFonts w:ascii="Arial" w:hAnsi="Arial" w:cs="Arial"/>
          <w:kern w:val="16"/>
          <w:sz w:val="18"/>
          <w:szCs w:val="18"/>
        </w:rPr>
        <w:t xml:space="preserve">Uwagi do wstępnego opisu przedmiotu zamówienia: </w:t>
      </w:r>
    </w:p>
    <w:p w:rsidR="002C3435" w:rsidRDefault="002C3435" w:rsidP="002C3435">
      <w:pPr>
        <w:spacing w:before="120"/>
        <w:ind w:left="284"/>
        <w:jc w:val="both"/>
        <w:rPr>
          <w:rFonts w:ascii="Arial" w:hAnsi="Arial" w:cs="Arial"/>
          <w:kern w:val="16"/>
          <w:sz w:val="18"/>
          <w:szCs w:val="18"/>
        </w:rPr>
      </w:pPr>
      <w:r>
        <w:rPr>
          <w:rFonts w:ascii="Arial" w:hAnsi="Arial" w:cs="Arial"/>
          <w:kern w:val="16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2C3435" w:rsidRDefault="002C3435" w:rsidP="002C3435">
      <w:pPr>
        <w:numPr>
          <w:ilvl w:val="6"/>
          <w:numId w:val="1"/>
        </w:numPr>
        <w:spacing w:before="120"/>
        <w:ind w:left="284" w:hanging="284"/>
        <w:jc w:val="both"/>
        <w:rPr>
          <w:rFonts w:ascii="Arial" w:hAnsi="Arial" w:cs="Arial"/>
          <w:kern w:val="16"/>
          <w:sz w:val="18"/>
          <w:szCs w:val="18"/>
        </w:rPr>
      </w:pPr>
      <w:r>
        <w:rPr>
          <w:rFonts w:ascii="Arial" w:hAnsi="Arial" w:cs="Arial"/>
          <w:kern w:val="16"/>
          <w:sz w:val="18"/>
          <w:szCs w:val="18"/>
        </w:rPr>
        <w:t xml:space="preserve">Przedstawienie harmonogramu przedsięwzięcia, który obejmuje </w:t>
      </w:r>
      <w:proofErr w:type="spellStart"/>
      <w:r>
        <w:rPr>
          <w:rFonts w:ascii="Arial" w:hAnsi="Arial" w:cs="Arial"/>
          <w:kern w:val="16"/>
          <w:sz w:val="18"/>
          <w:szCs w:val="18"/>
        </w:rPr>
        <w:t>relokalizację</w:t>
      </w:r>
      <w:proofErr w:type="spellEnd"/>
      <w:r>
        <w:rPr>
          <w:rFonts w:ascii="Arial" w:hAnsi="Arial" w:cs="Arial"/>
          <w:kern w:val="16"/>
          <w:sz w:val="18"/>
          <w:szCs w:val="18"/>
        </w:rPr>
        <w:t xml:space="preserve"> materiałów z poszczególnych lokalizacji do magazynu centralnego:</w:t>
      </w:r>
    </w:p>
    <w:p w:rsidR="002C3435" w:rsidRDefault="002C3435" w:rsidP="002C3435">
      <w:pPr>
        <w:spacing w:before="120"/>
        <w:ind w:left="284"/>
        <w:jc w:val="both"/>
        <w:rPr>
          <w:rFonts w:ascii="Arial" w:hAnsi="Arial" w:cs="Arial"/>
          <w:kern w:val="16"/>
          <w:sz w:val="18"/>
          <w:szCs w:val="18"/>
        </w:rPr>
      </w:pPr>
      <w:r>
        <w:rPr>
          <w:rFonts w:ascii="Arial" w:hAnsi="Arial" w:cs="Arial"/>
          <w:kern w:val="16"/>
          <w:sz w:val="18"/>
          <w:szCs w:val="18"/>
        </w:rPr>
        <w:t>…………………………………………………………………………………………………..</w:t>
      </w:r>
    </w:p>
    <w:p w:rsidR="002C3435" w:rsidRDefault="002C3435" w:rsidP="002C3435">
      <w:pPr>
        <w:numPr>
          <w:ilvl w:val="6"/>
          <w:numId w:val="1"/>
        </w:numPr>
        <w:spacing w:before="120"/>
        <w:ind w:left="284" w:hanging="284"/>
        <w:jc w:val="both"/>
        <w:rPr>
          <w:rFonts w:ascii="Arial" w:hAnsi="Arial" w:cs="Arial"/>
          <w:kern w:val="16"/>
          <w:sz w:val="18"/>
          <w:szCs w:val="18"/>
        </w:rPr>
      </w:pPr>
      <w:r>
        <w:rPr>
          <w:rFonts w:ascii="Arial" w:hAnsi="Arial" w:cs="Arial"/>
          <w:kern w:val="16"/>
          <w:sz w:val="18"/>
          <w:szCs w:val="18"/>
        </w:rPr>
        <w:t>Przedstawienie propozycji warunków udziału w postępowaniu w zakresie:</w:t>
      </w:r>
    </w:p>
    <w:p w:rsidR="002C3435" w:rsidRDefault="002C3435" w:rsidP="002C3435">
      <w:pPr>
        <w:spacing w:before="120"/>
        <w:ind w:left="567" w:hanging="284"/>
        <w:jc w:val="both"/>
        <w:rPr>
          <w:rFonts w:ascii="Arial" w:hAnsi="Arial" w:cs="Arial"/>
          <w:kern w:val="16"/>
          <w:sz w:val="18"/>
          <w:szCs w:val="18"/>
        </w:rPr>
      </w:pPr>
      <w:r>
        <w:rPr>
          <w:rFonts w:ascii="Arial" w:hAnsi="Arial" w:cs="Arial"/>
          <w:kern w:val="16"/>
          <w:sz w:val="18"/>
          <w:szCs w:val="18"/>
        </w:rPr>
        <w:t>a) posiadania uprawnień do wykonywania określonej działalności lub czynności, jeżeli przepisy prawa nakładają obowiązek ich posiadania:</w:t>
      </w:r>
    </w:p>
    <w:p w:rsidR="002C3435" w:rsidRDefault="002C3435" w:rsidP="002C3435">
      <w:pPr>
        <w:spacing w:before="120"/>
        <w:ind w:left="567"/>
        <w:jc w:val="both"/>
        <w:rPr>
          <w:rFonts w:ascii="Arial" w:hAnsi="Arial" w:cs="Arial"/>
          <w:kern w:val="16"/>
          <w:sz w:val="18"/>
          <w:szCs w:val="18"/>
        </w:rPr>
      </w:pPr>
      <w:r>
        <w:rPr>
          <w:rFonts w:ascii="Arial" w:hAnsi="Arial" w:cs="Arial"/>
          <w:kern w:val="16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2C3435" w:rsidRDefault="002C3435" w:rsidP="002C3435">
      <w:pPr>
        <w:spacing w:before="120"/>
        <w:ind w:left="567" w:hanging="284"/>
        <w:jc w:val="both"/>
        <w:rPr>
          <w:rFonts w:ascii="Arial" w:hAnsi="Arial" w:cs="Arial"/>
          <w:kern w:val="16"/>
          <w:sz w:val="18"/>
          <w:szCs w:val="18"/>
        </w:rPr>
      </w:pPr>
      <w:r>
        <w:rPr>
          <w:rFonts w:ascii="Arial" w:hAnsi="Arial" w:cs="Arial"/>
          <w:kern w:val="16"/>
          <w:sz w:val="18"/>
          <w:szCs w:val="18"/>
        </w:rPr>
        <w:t xml:space="preserve">b) posiadania wiedzy i doświadczenia: </w:t>
      </w:r>
    </w:p>
    <w:p w:rsidR="002C3435" w:rsidRDefault="002C3435" w:rsidP="002C3435">
      <w:pPr>
        <w:spacing w:before="120"/>
        <w:ind w:left="567"/>
        <w:jc w:val="both"/>
        <w:rPr>
          <w:rFonts w:ascii="Arial" w:hAnsi="Arial" w:cs="Arial"/>
          <w:kern w:val="16"/>
          <w:sz w:val="18"/>
          <w:szCs w:val="18"/>
        </w:rPr>
      </w:pPr>
      <w:r>
        <w:rPr>
          <w:rFonts w:ascii="Arial" w:hAnsi="Arial" w:cs="Arial"/>
          <w:kern w:val="16"/>
          <w:sz w:val="18"/>
          <w:szCs w:val="18"/>
        </w:rPr>
        <w:t>………………………………………</w:t>
      </w:r>
      <w:r>
        <w:rPr>
          <w:rFonts w:ascii="Arial" w:hAnsi="Arial" w:cs="Arial"/>
          <w:kern w:val="16"/>
          <w:sz w:val="18"/>
          <w:szCs w:val="18"/>
        </w:rPr>
        <w:t>…………………………………………………………………………………</w:t>
      </w:r>
    </w:p>
    <w:p w:rsidR="002C3435" w:rsidRDefault="002C3435" w:rsidP="002C3435">
      <w:pPr>
        <w:spacing w:before="120"/>
        <w:ind w:left="567" w:hanging="283"/>
        <w:jc w:val="both"/>
        <w:rPr>
          <w:rFonts w:ascii="Arial" w:hAnsi="Arial" w:cs="Arial"/>
          <w:kern w:val="16"/>
          <w:sz w:val="18"/>
          <w:szCs w:val="18"/>
        </w:rPr>
      </w:pPr>
      <w:r>
        <w:rPr>
          <w:rFonts w:ascii="Arial" w:hAnsi="Arial" w:cs="Arial"/>
          <w:kern w:val="16"/>
          <w:sz w:val="18"/>
          <w:szCs w:val="18"/>
        </w:rPr>
        <w:t>c) dysponowania odpowiednim potencjałem technicznym oraz osobami zdolnymi do wykonania zamówienia (np. liczebność zespołu, wiedza, kwalifikacje oraz doświadczenie członków tego zespołu, posiadana flota pojazdów, zaplecze magazynowe) – jako jeden z elementów „opracowania”:</w:t>
      </w:r>
    </w:p>
    <w:p w:rsidR="002C3435" w:rsidRDefault="002C3435" w:rsidP="002C3435">
      <w:pPr>
        <w:spacing w:before="120"/>
        <w:ind w:left="567"/>
        <w:jc w:val="both"/>
        <w:rPr>
          <w:rFonts w:ascii="Arial" w:hAnsi="Arial" w:cs="Arial"/>
          <w:kern w:val="16"/>
          <w:sz w:val="18"/>
          <w:szCs w:val="18"/>
        </w:rPr>
      </w:pPr>
      <w:r>
        <w:rPr>
          <w:rFonts w:ascii="Arial" w:hAnsi="Arial" w:cs="Arial"/>
          <w:kern w:val="16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2C3435" w:rsidRDefault="002C3435" w:rsidP="002C3435">
      <w:pPr>
        <w:numPr>
          <w:ilvl w:val="6"/>
          <w:numId w:val="1"/>
        </w:numPr>
        <w:spacing w:before="120"/>
        <w:ind w:left="284" w:hanging="284"/>
        <w:jc w:val="both"/>
        <w:rPr>
          <w:rFonts w:ascii="Arial" w:hAnsi="Arial" w:cs="Arial"/>
          <w:kern w:val="16"/>
          <w:sz w:val="18"/>
          <w:szCs w:val="18"/>
        </w:rPr>
      </w:pPr>
      <w:r>
        <w:rPr>
          <w:rFonts w:ascii="Arial" w:hAnsi="Arial" w:cs="Arial"/>
          <w:kern w:val="16"/>
          <w:sz w:val="18"/>
          <w:szCs w:val="18"/>
        </w:rPr>
        <w:t xml:space="preserve">Proponowany opis kryteriów oceny ofert wraz z podaniem znaczenia tych kryteriów i sposobu oceny </w:t>
      </w:r>
    </w:p>
    <w:p w:rsidR="002C3435" w:rsidRDefault="002C3435" w:rsidP="002C3435">
      <w:pPr>
        <w:spacing w:before="120"/>
        <w:ind w:left="284"/>
        <w:jc w:val="both"/>
        <w:rPr>
          <w:rFonts w:ascii="Arial" w:hAnsi="Arial" w:cs="Arial"/>
          <w:kern w:val="16"/>
          <w:sz w:val="18"/>
          <w:szCs w:val="18"/>
        </w:rPr>
      </w:pPr>
      <w:r>
        <w:rPr>
          <w:rFonts w:ascii="Arial" w:hAnsi="Arial" w:cs="Arial"/>
          <w:kern w:val="16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2C3435" w:rsidRDefault="002C3435" w:rsidP="002C3435">
      <w:pPr>
        <w:spacing w:before="120"/>
        <w:jc w:val="both"/>
        <w:rPr>
          <w:rFonts w:ascii="Arial" w:hAnsi="Arial" w:cs="Arial"/>
          <w:kern w:val="16"/>
          <w:sz w:val="18"/>
          <w:szCs w:val="18"/>
        </w:rPr>
      </w:pPr>
    </w:p>
    <w:p w:rsidR="002C3435" w:rsidRDefault="002C3435" w:rsidP="002C3435">
      <w:pPr>
        <w:spacing w:before="120"/>
        <w:jc w:val="both"/>
        <w:rPr>
          <w:rFonts w:ascii="Arial" w:hAnsi="Arial" w:cs="Arial"/>
          <w:b/>
          <w:kern w:val="16"/>
          <w:sz w:val="18"/>
          <w:szCs w:val="18"/>
        </w:rPr>
      </w:pPr>
      <w:r>
        <w:rPr>
          <w:rFonts w:ascii="Arial" w:hAnsi="Arial" w:cs="Arial"/>
          <w:b/>
          <w:kern w:val="16"/>
          <w:sz w:val="18"/>
          <w:szCs w:val="18"/>
        </w:rPr>
        <w:t>V. ZGODA NA WYKORZYSTANIE PRZEKAZANYCH INFORMACJI</w:t>
      </w:r>
      <w:r>
        <w:rPr>
          <w:rFonts w:ascii="Arial" w:hAnsi="Arial" w:cs="Arial"/>
          <w:b/>
          <w:i/>
          <w:kern w:val="16"/>
          <w:sz w:val="18"/>
          <w:szCs w:val="18"/>
        </w:rPr>
        <w:t>:</w:t>
      </w:r>
    </w:p>
    <w:p w:rsidR="002C3435" w:rsidRDefault="002C3435" w:rsidP="002C3435">
      <w:pPr>
        <w:spacing w:before="120"/>
        <w:jc w:val="both"/>
        <w:rPr>
          <w:rFonts w:ascii="Arial" w:hAnsi="Arial" w:cs="Arial"/>
          <w:kern w:val="16"/>
          <w:sz w:val="18"/>
          <w:szCs w:val="18"/>
        </w:rPr>
      </w:pPr>
      <w:r>
        <w:rPr>
          <w:rFonts w:ascii="Arial" w:hAnsi="Arial" w:cs="Arial"/>
          <w:kern w:val="16"/>
          <w:sz w:val="18"/>
          <w:szCs w:val="18"/>
        </w:rPr>
        <w:t>Wyrażam zgodę na wykorzystanie przekazanych informacji do przygotowania dokumentacji przetargowej, w tym opisu przedmiotu zamówienia, specyfikacji warunków zamówienia i warunków umowy.</w:t>
      </w:r>
    </w:p>
    <w:p w:rsidR="002C3435" w:rsidRDefault="002C3435" w:rsidP="002C3435">
      <w:pPr>
        <w:spacing w:before="120"/>
        <w:jc w:val="both"/>
        <w:rPr>
          <w:rFonts w:ascii="Arial" w:hAnsi="Arial" w:cs="Arial"/>
          <w:kern w:val="16"/>
          <w:sz w:val="18"/>
          <w:szCs w:val="18"/>
        </w:rPr>
      </w:pPr>
      <w:r>
        <w:rPr>
          <w:rFonts w:ascii="Arial" w:hAnsi="Arial" w:cs="Arial"/>
          <w:kern w:val="16"/>
          <w:sz w:val="18"/>
          <w:szCs w:val="18"/>
        </w:rPr>
        <w:t>W przypadku przekazania Zapraszającemu w toku wstępnych konsultacji rynkowych utw</w:t>
      </w:r>
      <w:r>
        <w:rPr>
          <w:rFonts w:ascii="Arial" w:hAnsi="Arial" w:cs="Arial"/>
          <w:kern w:val="16"/>
          <w:sz w:val="18"/>
          <w:szCs w:val="18"/>
        </w:rPr>
        <w:t xml:space="preserve">oru w rozumieniu ustawy z dnia </w:t>
      </w:r>
      <w:r>
        <w:rPr>
          <w:rFonts w:ascii="Arial" w:hAnsi="Arial" w:cs="Arial"/>
          <w:kern w:val="16"/>
          <w:sz w:val="18"/>
          <w:szCs w:val="18"/>
        </w:rPr>
        <w:t>4 lutego 1994 r. o prawie autorskim i prawach pokrewnych niniejszym udzielamy Zapraszającemu bezwarunkowej zgody na wykorzystanie tego utworu (w całości bądź w części) na potrzeby przygotowania dokumentacji przetargowej (licencja niewyłączna i nieodpłatna), w tym opisu przedmiotu zamówienia, specyfikacji warunków zamówienia i warunków umowy oraz zezwolenia na wykonywanie praw zależnych do utworu, rozporządzanie i korzystanie z opracowań utworu. Zapewniamy, że wykorzystanie utworu przez Zapraszającego nie będzie naruszało praw osób trzecich.</w:t>
      </w:r>
    </w:p>
    <w:p w:rsidR="002C3435" w:rsidRDefault="002C3435" w:rsidP="002C3435">
      <w:pPr>
        <w:overflowPunct w:val="0"/>
        <w:spacing w:before="120"/>
        <w:jc w:val="both"/>
        <w:textAlignment w:val="baseline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Zgodnie z art. 13 ust. 1 i 2 rozporządzenia Parlamentu Europejskiego i Rady (UE) 2016/</w:t>
      </w:r>
      <w:r>
        <w:rPr>
          <w:rFonts w:ascii="Arial" w:hAnsi="Arial" w:cs="Arial"/>
          <w:bCs/>
          <w:sz w:val="18"/>
          <w:szCs w:val="18"/>
        </w:rPr>
        <w:t xml:space="preserve">679 z dnia 27 kwietnia 2016 r. </w:t>
      </w:r>
      <w:r>
        <w:rPr>
          <w:rFonts w:ascii="Arial" w:hAnsi="Arial" w:cs="Arial"/>
          <w:bCs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</w:t>
      </w:r>
      <w:r>
        <w:rPr>
          <w:rFonts w:ascii="Arial" w:hAnsi="Arial" w:cs="Arial"/>
          <w:bCs/>
          <w:sz w:val="18"/>
          <w:szCs w:val="18"/>
        </w:rPr>
        <w:t xml:space="preserve">nie danych) (Dz. Urz. UE L 119 </w:t>
      </w:r>
      <w:r>
        <w:rPr>
          <w:rFonts w:ascii="Arial" w:hAnsi="Arial" w:cs="Arial"/>
          <w:bCs/>
          <w:sz w:val="18"/>
          <w:szCs w:val="18"/>
        </w:rPr>
        <w:t>z 04.05.2016, str. 1), dalej „RODO”, Zapraszający informuje, że:</w:t>
      </w:r>
    </w:p>
    <w:p w:rsidR="002C3435" w:rsidRPr="002C3435" w:rsidRDefault="002C3435" w:rsidP="002C3435">
      <w:pPr>
        <w:numPr>
          <w:ilvl w:val="0"/>
          <w:numId w:val="2"/>
        </w:numPr>
        <w:overflowPunct w:val="0"/>
        <w:spacing w:before="120"/>
        <w:ind w:left="284" w:hanging="284"/>
        <w:jc w:val="both"/>
        <w:textAlignment w:val="baseline"/>
        <w:rPr>
          <w:rFonts w:ascii="Arial" w:hAnsi="Arial" w:cs="Arial"/>
          <w:bCs/>
          <w:sz w:val="18"/>
          <w:szCs w:val="18"/>
        </w:rPr>
      </w:pPr>
      <w:r w:rsidRPr="002C3435">
        <w:rPr>
          <w:rFonts w:ascii="Arial" w:hAnsi="Arial" w:cs="Arial"/>
          <w:bCs/>
          <w:sz w:val="18"/>
          <w:szCs w:val="18"/>
        </w:rPr>
        <w:t xml:space="preserve">administratorem Pani/Pana danych osobowych jest Państwowy Instytut Geologiczny – Państwowy Instytut Badawczy, ul. Rakowiecka 4, 00-975 Warszawa, tel. (+48) 22 45 92 000, fax. tel. (+48) 22 45 92 001, email </w:t>
      </w:r>
      <w:hyperlink r:id="rId6" w:history="1">
        <w:r w:rsidRPr="002C3435">
          <w:rPr>
            <w:rStyle w:val="Hipercze"/>
            <w:rFonts w:ascii="Arial" w:hAnsi="Arial" w:cs="Arial"/>
            <w:sz w:val="18"/>
            <w:szCs w:val="18"/>
          </w:rPr>
          <w:t>biuro@pgi.gov.pl</w:t>
        </w:r>
      </w:hyperlink>
      <w:r w:rsidRPr="002C3435">
        <w:rPr>
          <w:rFonts w:ascii="Arial" w:hAnsi="Arial" w:cs="Arial"/>
          <w:bCs/>
          <w:sz w:val="18"/>
          <w:szCs w:val="18"/>
        </w:rPr>
        <w:t>;</w:t>
      </w:r>
    </w:p>
    <w:p w:rsidR="002C3435" w:rsidRDefault="002C3435" w:rsidP="002C3435">
      <w:pPr>
        <w:numPr>
          <w:ilvl w:val="0"/>
          <w:numId w:val="2"/>
        </w:numPr>
        <w:overflowPunct w:val="0"/>
        <w:spacing w:before="120"/>
        <w:ind w:left="284" w:hanging="284"/>
        <w:jc w:val="both"/>
        <w:textAlignment w:val="baseline"/>
        <w:rPr>
          <w:rFonts w:ascii="Arial" w:hAnsi="Arial" w:cs="Arial"/>
          <w:bCs/>
          <w:sz w:val="18"/>
          <w:szCs w:val="18"/>
        </w:rPr>
      </w:pPr>
      <w:r w:rsidRPr="002C3435">
        <w:rPr>
          <w:rFonts w:ascii="Arial" w:hAnsi="Arial" w:cs="Arial"/>
          <w:bCs/>
          <w:sz w:val="18"/>
          <w:szCs w:val="18"/>
        </w:rPr>
        <w:t>administrator wyznaczył</w:t>
      </w:r>
      <w:r>
        <w:rPr>
          <w:rFonts w:ascii="Arial" w:hAnsi="Arial" w:cs="Arial"/>
          <w:bCs/>
          <w:sz w:val="18"/>
          <w:szCs w:val="18"/>
        </w:rPr>
        <w:t xml:space="preserve"> inspektora ochrony danych, z którym może się Pani/Pan skontaktować w sprawach ochrony </w:t>
      </w:r>
      <w:r>
        <w:rPr>
          <w:rFonts w:ascii="Arial" w:hAnsi="Arial" w:cs="Arial"/>
          <w:bCs/>
          <w:sz w:val="18"/>
          <w:szCs w:val="18"/>
        </w:rPr>
        <w:br/>
      </w:r>
      <w:r>
        <w:rPr>
          <w:rFonts w:ascii="Arial" w:hAnsi="Arial" w:cs="Arial"/>
          <w:bCs/>
          <w:sz w:val="18"/>
          <w:szCs w:val="18"/>
        </w:rPr>
        <w:lastRenderedPageBreak/>
        <w:t xml:space="preserve">i przetwarzania danych osobowych pod adresem poczty elektronicznej: </w:t>
      </w:r>
      <w:hyperlink r:id="rId7" w:history="1">
        <w:r>
          <w:rPr>
            <w:rStyle w:val="Hipercze"/>
            <w:rFonts w:cs="Arial"/>
            <w:sz w:val="18"/>
            <w:szCs w:val="18"/>
          </w:rPr>
          <w:t>iod@pgi.gov.pl</w:t>
        </w:r>
      </w:hyperlink>
      <w:r>
        <w:rPr>
          <w:rFonts w:ascii="Arial" w:hAnsi="Arial" w:cs="Arial"/>
          <w:bCs/>
          <w:sz w:val="18"/>
          <w:szCs w:val="18"/>
        </w:rPr>
        <w:t xml:space="preserve"> lub pisemnie na adres siedziby PIG-PIB;</w:t>
      </w:r>
    </w:p>
    <w:p w:rsidR="002C3435" w:rsidRDefault="002C3435" w:rsidP="002C3435">
      <w:pPr>
        <w:numPr>
          <w:ilvl w:val="0"/>
          <w:numId w:val="2"/>
        </w:numPr>
        <w:spacing w:before="12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Pani/Pana dane osobowe przetwarzane będą na podstawie </w:t>
      </w:r>
      <w:r>
        <w:rPr>
          <w:rFonts w:ascii="Arial" w:hAnsi="Arial" w:cs="Arial"/>
          <w:b/>
          <w:bCs/>
          <w:sz w:val="18"/>
          <w:szCs w:val="18"/>
        </w:rPr>
        <w:t>art. 6 ust. 1 lit. c RODO</w:t>
      </w:r>
      <w:r>
        <w:rPr>
          <w:rFonts w:ascii="Arial" w:hAnsi="Arial" w:cs="Arial"/>
          <w:sz w:val="18"/>
          <w:szCs w:val="18"/>
        </w:rPr>
        <w:t xml:space="preserve"> w celu prowadzenia przedmiotowego postępowania o udzielenie zamówienia publicznego oraz zawarcia umowy, a podstawą prawną ich przetwarzania jest obowiązek prawny stosowania sformalizowanych procedur udzielania zamówień publicznych spoczywających na </w:t>
      </w:r>
      <w:r>
        <w:rPr>
          <w:rFonts w:ascii="Arial" w:hAnsi="Arial" w:cs="Arial"/>
          <w:b/>
          <w:bCs/>
          <w:sz w:val="18"/>
          <w:szCs w:val="18"/>
        </w:rPr>
        <w:t>Zapraszającym</w:t>
      </w:r>
      <w:r>
        <w:rPr>
          <w:rFonts w:ascii="Arial" w:hAnsi="Arial" w:cs="Arial"/>
          <w:sz w:val="18"/>
          <w:szCs w:val="18"/>
        </w:rPr>
        <w:t>;</w:t>
      </w:r>
    </w:p>
    <w:p w:rsidR="002C3435" w:rsidRDefault="002C3435" w:rsidP="002C3435">
      <w:pPr>
        <w:numPr>
          <w:ilvl w:val="0"/>
          <w:numId w:val="2"/>
        </w:numPr>
        <w:spacing w:before="12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odbiorcami Pani/Pana danych osobowych będą osoby lub podmioty, którym udostępniona zostanie dokumentacja postępowania w oparciu o </w:t>
      </w:r>
      <w:r>
        <w:rPr>
          <w:rFonts w:ascii="Arial" w:hAnsi="Arial" w:cs="Arial"/>
          <w:b/>
          <w:bCs/>
          <w:sz w:val="18"/>
          <w:szCs w:val="18"/>
        </w:rPr>
        <w:t>art.18 oraz art. 74 ustawy PZP</w:t>
      </w:r>
      <w:r>
        <w:rPr>
          <w:rFonts w:ascii="Arial" w:hAnsi="Arial" w:cs="Arial"/>
          <w:sz w:val="18"/>
          <w:szCs w:val="18"/>
        </w:rPr>
        <w:t>;</w:t>
      </w:r>
    </w:p>
    <w:p w:rsidR="002C3435" w:rsidRDefault="002C3435" w:rsidP="002C3435">
      <w:pPr>
        <w:numPr>
          <w:ilvl w:val="0"/>
          <w:numId w:val="2"/>
        </w:numPr>
        <w:spacing w:before="12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Pani/Pana dane osobowe będą przechowywane, zgodnie z </w:t>
      </w:r>
      <w:r>
        <w:rPr>
          <w:rFonts w:ascii="Arial" w:hAnsi="Arial" w:cs="Arial"/>
          <w:b/>
          <w:bCs/>
          <w:sz w:val="18"/>
          <w:szCs w:val="18"/>
        </w:rPr>
        <w:t>art. 78 ust. 1 PZP</w:t>
      </w:r>
      <w:r>
        <w:rPr>
          <w:rFonts w:ascii="Arial" w:hAnsi="Arial" w:cs="Arial"/>
          <w:sz w:val="18"/>
          <w:szCs w:val="18"/>
        </w:rPr>
        <w:t xml:space="preserve">, przez okres </w:t>
      </w:r>
      <w:r>
        <w:rPr>
          <w:rFonts w:ascii="Arial" w:hAnsi="Arial" w:cs="Arial"/>
          <w:b/>
          <w:bCs/>
          <w:sz w:val="18"/>
          <w:szCs w:val="18"/>
        </w:rPr>
        <w:t xml:space="preserve">4 lat </w:t>
      </w:r>
      <w:r>
        <w:rPr>
          <w:rFonts w:ascii="Arial" w:hAnsi="Arial" w:cs="Arial"/>
          <w:sz w:val="18"/>
          <w:szCs w:val="18"/>
        </w:rPr>
        <w:t>od dnia zakończenia postępowania o udzielenie zamówienia, a jeżeli czas trwania umowy przekracza4 lata, okres przechowywania obejmuje cały czas trwania umowy;</w:t>
      </w:r>
    </w:p>
    <w:p w:rsidR="002C3435" w:rsidRDefault="002C3435" w:rsidP="002C3435">
      <w:pPr>
        <w:numPr>
          <w:ilvl w:val="0"/>
          <w:numId w:val="2"/>
        </w:numPr>
        <w:spacing w:before="12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obowiązek podania przez Panią/Pana danych osobowych bezpośrednio Pani/Pana dotyczących jest wymogiem określonym w przepisach ustawy PZP, związanym z udziałem w postępowaniu o udzielenie zamówienia publicznego; konsekwencje niepodania określonych danych </w:t>
      </w:r>
      <w:proofErr w:type="spellStart"/>
      <w:r>
        <w:rPr>
          <w:rFonts w:ascii="Arial" w:hAnsi="Arial" w:cs="Arial"/>
          <w:sz w:val="18"/>
          <w:szCs w:val="18"/>
        </w:rPr>
        <w:t>wynikająz</w:t>
      </w:r>
      <w:proofErr w:type="spellEnd"/>
      <w:r>
        <w:rPr>
          <w:rFonts w:ascii="Arial" w:hAnsi="Arial" w:cs="Arial"/>
          <w:sz w:val="18"/>
          <w:szCs w:val="18"/>
        </w:rPr>
        <w:t xml:space="preserve"> ustawy PZP;</w:t>
      </w:r>
    </w:p>
    <w:p w:rsidR="002C3435" w:rsidRDefault="002C3435" w:rsidP="002C3435">
      <w:pPr>
        <w:numPr>
          <w:ilvl w:val="0"/>
          <w:numId w:val="2"/>
        </w:numPr>
        <w:spacing w:before="12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odniesieniu do Pani/Pana danych osobowych decyzje nie będą podejmowane w sposób zautomatyzowany, stosownie do </w:t>
      </w:r>
      <w:r>
        <w:rPr>
          <w:rFonts w:ascii="Arial" w:hAnsi="Arial" w:cs="Arial"/>
          <w:b/>
          <w:bCs/>
          <w:sz w:val="18"/>
          <w:szCs w:val="18"/>
        </w:rPr>
        <w:t>art. 22 RODO</w:t>
      </w:r>
      <w:r>
        <w:rPr>
          <w:rFonts w:ascii="Arial" w:hAnsi="Arial" w:cs="Arial"/>
          <w:sz w:val="18"/>
          <w:szCs w:val="18"/>
        </w:rPr>
        <w:t>;</w:t>
      </w:r>
    </w:p>
    <w:p w:rsidR="002C3435" w:rsidRDefault="002C3435" w:rsidP="002C3435">
      <w:pPr>
        <w:numPr>
          <w:ilvl w:val="0"/>
          <w:numId w:val="2"/>
        </w:numPr>
        <w:spacing w:before="12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posiada Pani/Pan:</w:t>
      </w:r>
    </w:p>
    <w:p w:rsidR="002C3435" w:rsidRDefault="002C3435" w:rsidP="002C3435">
      <w:pPr>
        <w:numPr>
          <w:ilvl w:val="0"/>
          <w:numId w:val="3"/>
        </w:numPr>
        <w:spacing w:before="120"/>
        <w:ind w:left="56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podstawie </w:t>
      </w:r>
      <w:r>
        <w:rPr>
          <w:rFonts w:ascii="Arial" w:hAnsi="Arial" w:cs="Arial"/>
          <w:b/>
          <w:bCs/>
          <w:sz w:val="18"/>
          <w:szCs w:val="18"/>
        </w:rPr>
        <w:t>art. 15 RODO</w:t>
      </w:r>
      <w:r>
        <w:rPr>
          <w:rFonts w:ascii="Arial" w:hAnsi="Arial" w:cs="Arial"/>
          <w:sz w:val="18"/>
          <w:szCs w:val="18"/>
        </w:rPr>
        <w:t xml:space="preserve"> prawo dostępu do danych osobowych Pani/Pana dotyczących; </w:t>
      </w:r>
    </w:p>
    <w:p w:rsidR="002C3435" w:rsidRDefault="002C3435" w:rsidP="002C3435">
      <w:pPr>
        <w:numPr>
          <w:ilvl w:val="0"/>
          <w:numId w:val="3"/>
        </w:numPr>
        <w:spacing w:before="120"/>
        <w:ind w:left="56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podstawie </w:t>
      </w:r>
      <w:r>
        <w:rPr>
          <w:rFonts w:ascii="Arial" w:hAnsi="Arial" w:cs="Arial"/>
          <w:b/>
          <w:bCs/>
          <w:sz w:val="18"/>
          <w:szCs w:val="18"/>
        </w:rPr>
        <w:t>art. 16 RODO</w:t>
      </w:r>
      <w:r>
        <w:rPr>
          <w:rFonts w:ascii="Arial" w:hAnsi="Arial" w:cs="Arial"/>
          <w:sz w:val="18"/>
          <w:szCs w:val="18"/>
        </w:rPr>
        <w:t xml:space="preserve"> prawo do sprostowania lub uzupełnienia Pani/Pana danych osobowych przy czym skorzystanie z prawa do sprostowania lub uzupełnienia nie może skutkować zmianą wyniku postępowania </w:t>
      </w:r>
      <w:r>
        <w:rPr>
          <w:rFonts w:ascii="Arial" w:hAnsi="Arial" w:cs="Arial"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załączników);</w:t>
      </w:r>
    </w:p>
    <w:p w:rsidR="002C3435" w:rsidRDefault="002C3435" w:rsidP="002C3435">
      <w:pPr>
        <w:numPr>
          <w:ilvl w:val="0"/>
          <w:numId w:val="3"/>
        </w:numPr>
        <w:spacing w:before="120"/>
        <w:ind w:left="56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podstawie </w:t>
      </w:r>
      <w:r>
        <w:rPr>
          <w:rFonts w:ascii="Arial" w:hAnsi="Arial" w:cs="Arial"/>
          <w:b/>
          <w:bCs/>
          <w:sz w:val="18"/>
          <w:szCs w:val="18"/>
        </w:rPr>
        <w:t>art. 18 RODO</w:t>
      </w:r>
      <w:r>
        <w:rPr>
          <w:rFonts w:ascii="Arial" w:hAnsi="Arial" w:cs="Arial"/>
          <w:sz w:val="18"/>
          <w:szCs w:val="18"/>
        </w:rPr>
        <w:t xml:space="preserve"> prawo żądania od administratora ograniczenia przetwarzania danych osobowych </w:t>
      </w:r>
      <w:r>
        <w:rPr>
          <w:rFonts w:ascii="Arial" w:hAnsi="Arial" w:cs="Arial"/>
          <w:sz w:val="18"/>
          <w:szCs w:val="18"/>
        </w:rPr>
        <w:br/>
        <w:t xml:space="preserve">z zastrzeżeniem przypadków, o których mowa w </w:t>
      </w:r>
      <w:r>
        <w:rPr>
          <w:rFonts w:ascii="Arial" w:hAnsi="Arial" w:cs="Arial"/>
          <w:b/>
          <w:bCs/>
          <w:sz w:val="18"/>
          <w:szCs w:val="18"/>
        </w:rPr>
        <w:t>art. 18 ust. 2 RODO</w:t>
      </w:r>
      <w:r>
        <w:rPr>
          <w:rFonts w:ascii="Arial" w:hAnsi="Arial" w:cs="Arial"/>
          <w:sz w:val="18"/>
          <w:szCs w:val="18"/>
        </w:rPr>
        <w:t>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2C3435" w:rsidRDefault="002C3435" w:rsidP="002C3435">
      <w:pPr>
        <w:numPr>
          <w:ilvl w:val="0"/>
          <w:numId w:val="3"/>
        </w:numPr>
        <w:spacing w:before="120"/>
        <w:ind w:left="56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prawo do wniesienia skargi do </w:t>
      </w:r>
      <w:r>
        <w:rPr>
          <w:rFonts w:ascii="Arial" w:hAnsi="Arial" w:cs="Arial"/>
          <w:b/>
          <w:bCs/>
          <w:sz w:val="18"/>
          <w:szCs w:val="18"/>
        </w:rPr>
        <w:t>Prezesa Urzędu Ochrony Danych Osobowych</w:t>
      </w:r>
      <w:r>
        <w:rPr>
          <w:rFonts w:ascii="Arial" w:hAnsi="Arial" w:cs="Arial"/>
          <w:sz w:val="18"/>
          <w:szCs w:val="18"/>
        </w:rPr>
        <w:t xml:space="preserve">, gdy uzna Pani/Pan, </w:t>
      </w:r>
      <w:r>
        <w:rPr>
          <w:rFonts w:ascii="Arial" w:hAnsi="Arial" w:cs="Arial"/>
          <w:sz w:val="18"/>
          <w:szCs w:val="18"/>
        </w:rPr>
        <w:br/>
        <w:t xml:space="preserve">że przetwarzanie danych osobowych Pani/Pana dotyczących narusza przepisy </w:t>
      </w:r>
      <w:r>
        <w:rPr>
          <w:rFonts w:ascii="Arial" w:hAnsi="Arial" w:cs="Arial"/>
          <w:b/>
          <w:bCs/>
          <w:sz w:val="18"/>
          <w:szCs w:val="18"/>
        </w:rPr>
        <w:t>RODO</w:t>
      </w:r>
      <w:r>
        <w:rPr>
          <w:rFonts w:ascii="Arial" w:hAnsi="Arial" w:cs="Arial"/>
          <w:sz w:val="18"/>
          <w:szCs w:val="18"/>
        </w:rPr>
        <w:t xml:space="preserve">;  </w:t>
      </w:r>
    </w:p>
    <w:p w:rsidR="002C3435" w:rsidRDefault="002C3435" w:rsidP="002C3435">
      <w:pPr>
        <w:numPr>
          <w:ilvl w:val="0"/>
          <w:numId w:val="2"/>
        </w:numPr>
        <w:spacing w:before="12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 przysługuje Pani/Panu:</w:t>
      </w:r>
    </w:p>
    <w:p w:rsidR="002C3435" w:rsidRDefault="002C3435" w:rsidP="002C3435">
      <w:pPr>
        <w:numPr>
          <w:ilvl w:val="0"/>
          <w:numId w:val="4"/>
        </w:numPr>
        <w:spacing w:before="120"/>
        <w:ind w:left="56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związku z </w:t>
      </w:r>
      <w:r>
        <w:rPr>
          <w:rFonts w:ascii="Arial" w:hAnsi="Arial" w:cs="Arial"/>
          <w:b/>
          <w:bCs/>
          <w:sz w:val="18"/>
          <w:szCs w:val="18"/>
        </w:rPr>
        <w:t>art. 17 ust. 3 lit. b, d lub e RODO</w:t>
      </w:r>
      <w:r>
        <w:rPr>
          <w:rFonts w:ascii="Arial" w:hAnsi="Arial" w:cs="Arial"/>
          <w:sz w:val="18"/>
          <w:szCs w:val="18"/>
        </w:rPr>
        <w:t xml:space="preserve"> prawo do usunięcia danych osobowych;</w:t>
      </w:r>
    </w:p>
    <w:p w:rsidR="002C3435" w:rsidRDefault="002C3435" w:rsidP="002C3435">
      <w:pPr>
        <w:numPr>
          <w:ilvl w:val="0"/>
          <w:numId w:val="4"/>
        </w:numPr>
        <w:spacing w:before="120"/>
        <w:ind w:left="56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prawo do przenoszenia danych osobowych, o którym mowa w art. 20 RODO;</w:t>
      </w:r>
    </w:p>
    <w:p w:rsidR="002C3435" w:rsidRDefault="002C3435" w:rsidP="002C3435">
      <w:pPr>
        <w:numPr>
          <w:ilvl w:val="0"/>
          <w:numId w:val="4"/>
        </w:numPr>
        <w:spacing w:before="120"/>
        <w:ind w:left="56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podstawie </w:t>
      </w:r>
      <w:r>
        <w:rPr>
          <w:rFonts w:ascii="Arial" w:hAnsi="Arial" w:cs="Arial"/>
          <w:b/>
          <w:bCs/>
          <w:sz w:val="18"/>
          <w:szCs w:val="18"/>
        </w:rPr>
        <w:t>art. 21 RODO</w:t>
      </w:r>
      <w:r>
        <w:rPr>
          <w:rFonts w:ascii="Arial" w:hAnsi="Arial" w:cs="Arial"/>
          <w:sz w:val="18"/>
          <w:szCs w:val="18"/>
        </w:rPr>
        <w:t xml:space="preserve"> prawo sprzeciwu, wobec przetwarzania danych osobowych, gdyż podstawą prawną przetwarzania Pani/Pana danych osobowych jest </w:t>
      </w:r>
      <w:r>
        <w:rPr>
          <w:rFonts w:ascii="Arial" w:hAnsi="Arial" w:cs="Arial"/>
          <w:b/>
          <w:bCs/>
          <w:sz w:val="18"/>
          <w:szCs w:val="18"/>
        </w:rPr>
        <w:t>art. 6 ust. 1 lit. c RODO</w:t>
      </w:r>
      <w:r>
        <w:rPr>
          <w:rFonts w:ascii="Arial" w:hAnsi="Arial" w:cs="Arial"/>
          <w:sz w:val="18"/>
          <w:szCs w:val="18"/>
        </w:rPr>
        <w:t xml:space="preserve">. </w:t>
      </w:r>
    </w:p>
    <w:p w:rsidR="002C3435" w:rsidRDefault="002C3435" w:rsidP="002C3435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Jednocześnie </w:t>
      </w:r>
      <w:r>
        <w:rPr>
          <w:rFonts w:ascii="Arial" w:hAnsi="Arial" w:cs="Arial"/>
          <w:b/>
          <w:bCs/>
          <w:sz w:val="18"/>
          <w:szCs w:val="18"/>
        </w:rPr>
        <w:t>Zapraszający</w:t>
      </w:r>
      <w:r>
        <w:rPr>
          <w:rFonts w:ascii="Arial" w:hAnsi="Arial" w:cs="Arial"/>
          <w:sz w:val="18"/>
          <w:szCs w:val="18"/>
        </w:rPr>
        <w:t xml:space="preserve"> przypomina o ciążącym na Pani/Panu obowiązku informacyjnym wynikającym z art. 14 RODO względem osób fizycznych, których dane przekazane zostaną </w:t>
      </w:r>
      <w:r>
        <w:rPr>
          <w:rFonts w:ascii="Arial" w:hAnsi="Arial" w:cs="Arial"/>
          <w:b/>
          <w:bCs/>
          <w:sz w:val="18"/>
          <w:szCs w:val="18"/>
        </w:rPr>
        <w:t>Zapraszającemu</w:t>
      </w:r>
      <w:r>
        <w:rPr>
          <w:rFonts w:ascii="Arial" w:hAnsi="Arial" w:cs="Arial"/>
          <w:sz w:val="18"/>
          <w:szCs w:val="18"/>
        </w:rPr>
        <w:t xml:space="preserve"> w związku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z prowadzonym postępowaniem i które </w:t>
      </w:r>
      <w:r>
        <w:rPr>
          <w:rFonts w:ascii="Arial" w:hAnsi="Arial" w:cs="Arial"/>
          <w:b/>
          <w:bCs/>
          <w:sz w:val="18"/>
          <w:szCs w:val="18"/>
        </w:rPr>
        <w:t>Zapraszający</w:t>
      </w:r>
      <w:r>
        <w:rPr>
          <w:rFonts w:ascii="Arial" w:hAnsi="Arial" w:cs="Arial"/>
          <w:sz w:val="18"/>
          <w:szCs w:val="18"/>
        </w:rPr>
        <w:t xml:space="preserve"> pośrednio pozyska od uczestnika biorącego udział </w:t>
      </w:r>
      <w:r>
        <w:rPr>
          <w:rFonts w:ascii="Arial" w:hAnsi="Arial" w:cs="Arial"/>
          <w:sz w:val="18"/>
          <w:szCs w:val="18"/>
        </w:rPr>
        <w:br/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w konsultacjach, chyba że ma zastosowanie co najmniej jedno z włączeń, o których mowa w </w:t>
      </w:r>
      <w:r>
        <w:rPr>
          <w:rFonts w:ascii="Arial" w:hAnsi="Arial" w:cs="Arial"/>
          <w:b/>
          <w:bCs/>
          <w:sz w:val="18"/>
          <w:szCs w:val="18"/>
        </w:rPr>
        <w:t>art. 14 ust. 5 RODO.</w:t>
      </w:r>
    </w:p>
    <w:p w:rsidR="002C3435" w:rsidRDefault="002C3435" w:rsidP="002C3435">
      <w:pPr>
        <w:spacing w:before="120"/>
        <w:jc w:val="both"/>
        <w:rPr>
          <w:rFonts w:ascii="Arial" w:hAnsi="Arial" w:cs="Arial"/>
          <w:kern w:val="16"/>
          <w:sz w:val="18"/>
          <w:szCs w:val="18"/>
        </w:rPr>
      </w:pPr>
    </w:p>
    <w:p w:rsidR="002C3435" w:rsidRDefault="002C3435" w:rsidP="002C3435">
      <w:pPr>
        <w:spacing w:before="120"/>
        <w:jc w:val="both"/>
        <w:rPr>
          <w:rFonts w:ascii="Arial" w:hAnsi="Arial" w:cs="Arial"/>
          <w:kern w:val="16"/>
          <w:sz w:val="18"/>
          <w:szCs w:val="18"/>
        </w:rPr>
      </w:pPr>
    </w:p>
    <w:p w:rsidR="002C3435" w:rsidRDefault="002C3435" w:rsidP="002C3435">
      <w:pPr>
        <w:spacing w:before="120"/>
        <w:jc w:val="both"/>
        <w:rPr>
          <w:rFonts w:ascii="Arial" w:hAnsi="Arial" w:cs="Arial"/>
          <w:kern w:val="16"/>
          <w:sz w:val="18"/>
          <w:szCs w:val="18"/>
        </w:rPr>
      </w:pPr>
    </w:p>
    <w:p w:rsidR="002C3435" w:rsidRDefault="002C3435" w:rsidP="002C3435">
      <w:pPr>
        <w:spacing w:before="120"/>
        <w:ind w:left="5812"/>
        <w:jc w:val="center"/>
        <w:rPr>
          <w:rFonts w:ascii="Arial" w:hAnsi="Arial" w:cs="Arial"/>
          <w:kern w:val="16"/>
          <w:sz w:val="18"/>
          <w:szCs w:val="18"/>
        </w:rPr>
      </w:pPr>
      <w:r>
        <w:rPr>
          <w:rFonts w:ascii="Arial" w:hAnsi="Arial" w:cs="Arial"/>
          <w:kern w:val="16"/>
          <w:sz w:val="18"/>
          <w:szCs w:val="18"/>
        </w:rPr>
        <w:t>…………….………….……………………</w:t>
      </w:r>
    </w:p>
    <w:p w:rsidR="002C3435" w:rsidRDefault="002C3435" w:rsidP="002C3435">
      <w:pPr>
        <w:spacing w:before="120"/>
        <w:ind w:left="5812"/>
        <w:jc w:val="center"/>
        <w:rPr>
          <w:rFonts w:ascii="Arial" w:hAnsi="Arial" w:cs="Arial"/>
          <w:kern w:val="16"/>
          <w:sz w:val="18"/>
          <w:szCs w:val="18"/>
        </w:rPr>
      </w:pPr>
      <w:r>
        <w:rPr>
          <w:rFonts w:ascii="Arial" w:hAnsi="Arial" w:cs="Arial"/>
          <w:kern w:val="16"/>
          <w:sz w:val="18"/>
          <w:szCs w:val="18"/>
        </w:rPr>
        <w:t>(data i podpis)</w:t>
      </w:r>
    </w:p>
    <w:p w:rsidR="002C3435" w:rsidRDefault="002C3435" w:rsidP="002C3435">
      <w:pPr>
        <w:spacing w:before="120"/>
        <w:rPr>
          <w:rFonts w:ascii="Arial" w:hAnsi="Arial" w:cs="Arial"/>
          <w:kern w:val="16"/>
          <w:sz w:val="18"/>
          <w:szCs w:val="18"/>
        </w:rPr>
      </w:pPr>
    </w:p>
    <w:p w:rsidR="002C3435" w:rsidRDefault="002C3435" w:rsidP="002C3435">
      <w:pPr>
        <w:spacing w:before="120"/>
        <w:rPr>
          <w:rFonts w:ascii="Arial" w:hAnsi="Arial" w:cs="Arial"/>
          <w:kern w:val="16"/>
          <w:sz w:val="18"/>
          <w:szCs w:val="18"/>
        </w:rPr>
      </w:pPr>
    </w:p>
    <w:p w:rsidR="00FC4BB8" w:rsidRDefault="00FC4BB8"/>
    <w:sectPr w:rsidR="00FC4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A6F"/>
    <w:multiLevelType w:val="hybridMultilevel"/>
    <w:tmpl w:val="9C248306"/>
    <w:lvl w:ilvl="0" w:tplc="E2B0072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312CE"/>
    <w:multiLevelType w:val="hybridMultilevel"/>
    <w:tmpl w:val="1BE44518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0661D0"/>
    <w:multiLevelType w:val="multilevel"/>
    <w:tmpl w:val="6360F3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C20B16"/>
    <w:multiLevelType w:val="multilevel"/>
    <w:tmpl w:val="DC7C3A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80"/>
    <w:rsid w:val="002C3435"/>
    <w:rsid w:val="00F27A80"/>
    <w:rsid w:val="00FC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C3435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34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C3435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3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pgi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pgi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1201</Words>
  <Characters>7207</Characters>
  <Application>Microsoft Office Word</Application>
  <DocSecurity>0</DocSecurity>
  <Lines>60</Lines>
  <Paragraphs>16</Paragraphs>
  <ScaleCrop>false</ScaleCrop>
  <Company>PGI</Company>
  <LinksUpToDate>false</LinksUpToDate>
  <CharactersWithSpaces>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2021-06-28T06:35:00Z</dcterms:created>
  <dcterms:modified xsi:type="dcterms:W3CDTF">2021-06-28T06:44:00Z</dcterms:modified>
</cp:coreProperties>
</file>