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7C" w:rsidRDefault="0011547C" w:rsidP="0011547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11547C" w:rsidRPr="006739C3" w:rsidRDefault="0011547C" w:rsidP="0011547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11547C" w:rsidRPr="006739C3" w:rsidTr="00AB5BBB">
        <w:trPr>
          <w:trHeight w:hRule="exact" w:val="497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Wykonawców występujących wspólnie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547C" w:rsidRPr="006739C3" w:rsidTr="00AB5BBB">
        <w:trPr>
          <w:trHeight w:hRule="exact" w:val="554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 ulica, nr lokalu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547C" w:rsidRPr="006739C3" w:rsidTr="00AB5BBB">
        <w:trPr>
          <w:trHeight w:val="340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547C" w:rsidRPr="006739C3" w:rsidTr="00AB5BBB">
        <w:trPr>
          <w:trHeight w:val="340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547C" w:rsidRPr="006739C3" w:rsidTr="00AB5BBB">
        <w:trPr>
          <w:trHeight w:val="284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547C" w:rsidRPr="006739C3" w:rsidTr="00AB5BBB">
        <w:trPr>
          <w:trHeight w:val="340"/>
        </w:trPr>
        <w:tc>
          <w:tcPr>
            <w:tcW w:w="3922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vAlign w:val="center"/>
          </w:tcPr>
          <w:p w:rsidR="0011547C" w:rsidRPr="006739C3" w:rsidRDefault="0011547C" w:rsidP="00AB5BBB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1547C" w:rsidRPr="006739C3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11547C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11547C" w:rsidRPr="006739C3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:rsidR="0011547C" w:rsidRPr="006739C3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:rsidR="0011547C" w:rsidRPr="006739C3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1547C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1547C" w:rsidRPr="006739C3" w:rsidRDefault="0011547C" w:rsidP="0011547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11547C" w:rsidRDefault="0011547C" w:rsidP="0011547C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</w:p>
    <w:p w:rsidR="0011547C" w:rsidRPr="006739C3" w:rsidRDefault="0011547C" w:rsidP="0011547C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11547C" w:rsidRPr="006739C3" w:rsidRDefault="0011547C" w:rsidP="0011547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6739C3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6739C3">
        <w:rPr>
          <w:rFonts w:ascii="Century Gothic" w:hAnsi="Century Gothic"/>
          <w:sz w:val="18"/>
          <w:szCs w:val="18"/>
          <w:lang w:eastAsia="pl-PL"/>
        </w:rPr>
        <w:t>ygn. postępowania: NZP-240-</w:t>
      </w:r>
      <w:r>
        <w:rPr>
          <w:rFonts w:ascii="Century Gothic" w:hAnsi="Century Gothic"/>
          <w:sz w:val="18"/>
          <w:szCs w:val="18"/>
          <w:lang w:eastAsia="pl-PL"/>
        </w:rPr>
        <w:t>16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1547C" w:rsidRPr="006739C3" w:rsidTr="00AB5BBB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11547C" w:rsidRPr="006739C3" w:rsidRDefault="0011547C" w:rsidP="00AB5BB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B85F7D">
              <w:rPr>
                <w:rFonts w:ascii="Century Gothic" w:hAnsi="Century Gothic"/>
                <w:b/>
                <w:sz w:val="18"/>
                <w:szCs w:val="18"/>
              </w:rPr>
              <w:t>Zakup i dostaw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B85F7D">
              <w:rPr>
                <w:rFonts w:ascii="Century Gothic" w:hAnsi="Century Gothic"/>
                <w:b/>
                <w:sz w:val="18"/>
                <w:szCs w:val="18"/>
              </w:rPr>
              <w:t xml:space="preserve"> drobnego wyposażenia laboratoryjnego</w:t>
            </w:r>
          </w:p>
        </w:tc>
      </w:tr>
    </w:tbl>
    <w:p w:rsidR="0011547C" w:rsidRDefault="0011547C" w:rsidP="0011547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1547C" w:rsidRPr="006739C3" w:rsidRDefault="0011547C" w:rsidP="0011547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11547C" w:rsidRPr="006739C3" w:rsidRDefault="0011547C" w:rsidP="0011547C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:rsidR="0011547C" w:rsidRPr="00667A6D" w:rsidRDefault="0011547C" w:rsidP="001154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11547C" w:rsidRPr="006739C3" w:rsidRDefault="0011547C" w:rsidP="0011547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>Dla części 1 – butelki, zlewki z tworzywa</w:t>
      </w:r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.1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>Dla części 2 – kubeczki (</w:t>
      </w:r>
      <w:r>
        <w:rPr>
          <w:rFonts w:ascii="Century Gothic" w:hAnsi="Century Gothic"/>
          <w:b/>
          <w:sz w:val="18"/>
          <w:szCs w:val="18"/>
        </w:rPr>
        <w:t>pojemniki</w:t>
      </w:r>
      <w:r w:rsidRPr="004C6E5B">
        <w:rPr>
          <w:rFonts w:ascii="Century Gothic" w:hAnsi="Century Gothic"/>
          <w:b/>
          <w:sz w:val="18"/>
          <w:szCs w:val="18"/>
        </w:rPr>
        <w:t>) na próbki</w:t>
      </w:r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.2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>Dla części 3 – jednorazowe łódeczki wagowe z tworzywa</w:t>
      </w:r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.3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 xml:space="preserve">Dla części 4 – filtry </w:t>
      </w:r>
      <w:proofErr w:type="spellStart"/>
      <w:r w:rsidRPr="004C6E5B">
        <w:rPr>
          <w:rFonts w:ascii="Century Gothic" w:hAnsi="Century Gothic"/>
          <w:b/>
          <w:sz w:val="18"/>
          <w:szCs w:val="18"/>
        </w:rPr>
        <w:t>strzykawkowe</w:t>
      </w:r>
      <w:proofErr w:type="spellEnd"/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.4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>Dla części 5 – strzykawki</w:t>
      </w:r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.5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b/>
          <w:sz w:val="18"/>
          <w:szCs w:val="18"/>
        </w:rPr>
        <w:t>Dla części 6 – butelki szklane</w:t>
      </w:r>
      <w:r w:rsidRPr="004C6E5B">
        <w:rPr>
          <w:rFonts w:ascii="Century Gothic" w:hAnsi="Century Gothic"/>
          <w:sz w:val="18"/>
          <w:szCs w:val="18"/>
        </w:rPr>
        <w:t>*: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>………………….… zł brutto,  (słownie: …………………………………….………………………………………)</w:t>
      </w:r>
    </w:p>
    <w:p w:rsidR="0011547C" w:rsidRPr="004C6E5B" w:rsidRDefault="0011547C" w:rsidP="0011547C">
      <w:pPr>
        <w:spacing w:after="0"/>
        <w:ind w:left="426"/>
        <w:rPr>
          <w:rFonts w:ascii="Century Gothic" w:hAnsi="Century Gothic"/>
          <w:sz w:val="18"/>
          <w:szCs w:val="18"/>
        </w:rPr>
      </w:pPr>
      <w:r w:rsidRPr="004C6E5B">
        <w:rPr>
          <w:rFonts w:ascii="Century Gothic" w:hAnsi="Century Gothic"/>
          <w:sz w:val="18"/>
          <w:szCs w:val="18"/>
        </w:rPr>
        <w:t xml:space="preserve">wyliczoną zgodnie z załączonym do oferty Formularzem cenowym (zał. </w:t>
      </w:r>
      <w:r>
        <w:rPr>
          <w:rFonts w:ascii="Century Gothic" w:hAnsi="Century Gothic"/>
          <w:sz w:val="18"/>
          <w:szCs w:val="18"/>
        </w:rPr>
        <w:t>3</w:t>
      </w:r>
      <w:r w:rsidRPr="004C6E5B">
        <w:rPr>
          <w:rFonts w:ascii="Century Gothic" w:hAnsi="Century Gothic"/>
          <w:sz w:val="18"/>
          <w:szCs w:val="18"/>
        </w:rPr>
        <w:t xml:space="preserve">.6 do </w:t>
      </w:r>
      <w:r w:rsidRPr="006739C3">
        <w:rPr>
          <w:rFonts w:ascii="Century Gothic" w:hAnsi="Century Gothic"/>
          <w:sz w:val="18"/>
          <w:szCs w:val="18"/>
        </w:rPr>
        <w:t>SIWZ</w:t>
      </w:r>
      <w:r w:rsidRPr="004C6E5B">
        <w:rPr>
          <w:rFonts w:ascii="Century Gothic" w:hAnsi="Century Gothic"/>
          <w:sz w:val="18"/>
          <w:szCs w:val="18"/>
        </w:rPr>
        <w:t>),</w:t>
      </w:r>
    </w:p>
    <w:p w:rsidR="0011547C" w:rsidRPr="006739C3" w:rsidRDefault="0011547C" w:rsidP="0011547C">
      <w:pPr>
        <w:keepNext/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11547C" w:rsidRPr="006739C3" w:rsidRDefault="0011547C" w:rsidP="0011547C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 postanowi</w:t>
      </w:r>
      <w:r w:rsidRPr="006739C3"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niami umowy, ze zmianami i wyjaśnieniami treści SIWZ oraz że wykonamy zamówienie na warunkach i zasadach określonych tam przez Zamawiającego, dokładając najwyższej staranności.</w:t>
      </w:r>
    </w:p>
    <w:p w:rsidR="0011547C" w:rsidRPr="006739C3" w:rsidRDefault="0011547C" w:rsidP="0011547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6739C3">
        <w:rPr>
          <w:rFonts w:ascii="Century Gothic" w:hAnsi="Century Gothic"/>
          <w:sz w:val="18"/>
          <w:szCs w:val="18"/>
          <w:lang w:eastAsia="pl-PL"/>
        </w:rPr>
        <w:t>n</w:t>
      </w:r>
      <w:r w:rsidRPr="006739C3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11547C" w:rsidRPr="006739C3" w:rsidRDefault="0011547C" w:rsidP="0011547C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</w:t>
      </w:r>
      <w:r w:rsidRPr="006739C3">
        <w:rPr>
          <w:rFonts w:ascii="Century Gothic" w:hAnsi="Century Gothic"/>
          <w:sz w:val="18"/>
          <w:szCs w:val="18"/>
          <w:lang w:eastAsia="pl-PL"/>
        </w:rPr>
        <w:t>ę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</w:t>
      </w:r>
      <w:r w:rsidRPr="006739C3">
        <w:rPr>
          <w:rFonts w:ascii="Century Gothic" w:hAnsi="Century Gothic"/>
          <w:sz w:val="18"/>
          <w:szCs w:val="18"/>
        </w:rPr>
        <w:t>o</w:t>
      </w:r>
      <w:r w:rsidRPr="006739C3">
        <w:rPr>
          <w:rFonts w:ascii="Century Gothic" w:hAnsi="Century Gothic"/>
          <w:sz w:val="18"/>
          <w:szCs w:val="18"/>
        </w:rPr>
        <w:t>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11547C" w:rsidRPr="006739C3" w:rsidRDefault="0011547C" w:rsidP="0011547C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6739C3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(określić zakres przewidywany do powi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rzenia podwykonawcom)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</w:t>
      </w:r>
      <w:r w:rsidRPr="006739C3">
        <w:rPr>
          <w:rFonts w:ascii="Century Gothic" w:hAnsi="Century Gothic"/>
          <w:sz w:val="18"/>
          <w:szCs w:val="18"/>
          <w:lang w:eastAsia="pl-PL"/>
        </w:rPr>
        <w:t>y</w:t>
      </w:r>
      <w:r w:rsidRPr="006739C3">
        <w:rPr>
          <w:rFonts w:ascii="Century Gothic" w:hAnsi="Century Gothic"/>
          <w:sz w:val="18"/>
          <w:szCs w:val="18"/>
          <w:lang w:eastAsia="pl-PL"/>
        </w:rPr>
        <w:t>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11547C" w:rsidRPr="00667A6D" w:rsidTr="00AB5BBB">
        <w:tc>
          <w:tcPr>
            <w:tcW w:w="2835" w:type="dxa"/>
            <w:shd w:val="clear" w:color="auto" w:fill="auto"/>
            <w:vAlign w:val="center"/>
          </w:tcPr>
          <w:p w:rsidR="0011547C" w:rsidRPr="00667A6D" w:rsidRDefault="0011547C" w:rsidP="00AB5BBB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547C" w:rsidRPr="00667A6D" w:rsidRDefault="0011547C" w:rsidP="00AB5BBB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11547C" w:rsidRPr="00667A6D" w:rsidTr="00AB5BBB">
        <w:trPr>
          <w:trHeight w:val="402"/>
        </w:trPr>
        <w:tc>
          <w:tcPr>
            <w:tcW w:w="2835" w:type="dxa"/>
            <w:shd w:val="clear" w:color="auto" w:fill="auto"/>
          </w:tcPr>
          <w:p w:rsidR="0011547C" w:rsidRPr="00667A6D" w:rsidRDefault="0011547C" w:rsidP="00AB5BBB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11547C" w:rsidRPr="00667A6D" w:rsidRDefault="0011547C" w:rsidP="00AB5BBB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1547C" w:rsidRPr="00667A6D" w:rsidTr="00AB5BBB">
        <w:trPr>
          <w:trHeight w:val="422"/>
        </w:trPr>
        <w:tc>
          <w:tcPr>
            <w:tcW w:w="2835" w:type="dxa"/>
            <w:shd w:val="clear" w:color="auto" w:fill="auto"/>
          </w:tcPr>
          <w:p w:rsidR="0011547C" w:rsidRPr="00667A6D" w:rsidRDefault="0011547C" w:rsidP="00AB5BBB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11547C" w:rsidRPr="00667A6D" w:rsidRDefault="0011547C" w:rsidP="00AB5BBB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11547C" w:rsidRPr="006739C3" w:rsidRDefault="0011547C" w:rsidP="0011547C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11547C" w:rsidRPr="00667A6D" w:rsidTr="00AB5BBB">
        <w:tc>
          <w:tcPr>
            <w:tcW w:w="2835" w:type="dxa"/>
            <w:shd w:val="clear" w:color="auto" w:fill="auto"/>
            <w:vAlign w:val="center"/>
          </w:tcPr>
          <w:p w:rsidR="0011547C" w:rsidRPr="00667A6D" w:rsidRDefault="0011547C" w:rsidP="00AB5BB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547C" w:rsidRPr="00667A6D" w:rsidRDefault="0011547C" w:rsidP="00AB5BB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Adres internetowy na której dokument lub oświadczenie dostępne jest w formie elektronicznej, wydający urząd lub organ/numer i nazwa postęp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wania o udzielenie zamówienia publicznego</w:t>
            </w:r>
          </w:p>
        </w:tc>
      </w:tr>
      <w:tr w:rsidR="0011547C" w:rsidRPr="00667A6D" w:rsidTr="00AB5BBB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11547C" w:rsidRPr="00667A6D" w:rsidRDefault="0011547C" w:rsidP="00AB5B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11547C" w:rsidRPr="00667A6D" w:rsidRDefault="0011547C" w:rsidP="00AB5B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1547C" w:rsidRPr="00667A6D" w:rsidTr="00AB5BBB">
        <w:tc>
          <w:tcPr>
            <w:tcW w:w="2835" w:type="dxa"/>
            <w:shd w:val="clear" w:color="auto" w:fill="auto"/>
            <w:vAlign w:val="center"/>
          </w:tcPr>
          <w:p w:rsidR="0011547C" w:rsidRPr="00667A6D" w:rsidRDefault="0011547C" w:rsidP="00AB5BB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11547C" w:rsidRPr="00667A6D" w:rsidRDefault="0011547C" w:rsidP="00AB5BB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11547C" w:rsidRPr="00667A6D" w:rsidTr="00AB5BBB">
        <w:tc>
          <w:tcPr>
            <w:tcW w:w="2850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11547C" w:rsidRPr="00667A6D" w:rsidTr="00AB5BBB">
        <w:tc>
          <w:tcPr>
            <w:tcW w:w="2850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11547C" w:rsidRPr="00667A6D" w:rsidTr="00AB5BBB">
        <w:tc>
          <w:tcPr>
            <w:tcW w:w="2850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11547C" w:rsidRPr="00667A6D" w:rsidTr="00AB5BBB">
        <w:tc>
          <w:tcPr>
            <w:tcW w:w="2850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11547C" w:rsidRPr="00667A6D" w:rsidTr="00AB5BBB">
        <w:trPr>
          <w:trHeight w:val="340"/>
        </w:trPr>
        <w:tc>
          <w:tcPr>
            <w:tcW w:w="2850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11547C" w:rsidRPr="006739C3" w:rsidRDefault="0011547C" w:rsidP="0011547C">
      <w:pPr>
        <w:numPr>
          <w:ilvl w:val="0"/>
          <w:numId w:val="2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:rsidR="0011547C" w:rsidRPr="006739C3" w:rsidRDefault="0011547C" w:rsidP="0011547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1547C" w:rsidRPr="006739C3" w:rsidRDefault="0011547C" w:rsidP="0011547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lastRenderedPageBreak/>
        <w:t>……………………………</w:t>
      </w:r>
    </w:p>
    <w:p w:rsidR="0011547C" w:rsidRPr="00C51211" w:rsidRDefault="0011547C" w:rsidP="0011547C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11547C" w:rsidRPr="00667A6D" w:rsidTr="00AB5BBB">
        <w:trPr>
          <w:cantSplit/>
          <w:trHeight w:val="703"/>
        </w:trPr>
        <w:tc>
          <w:tcPr>
            <w:tcW w:w="779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11547C" w:rsidRPr="00667A6D" w:rsidRDefault="0011547C" w:rsidP="00AB5BB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11547C" w:rsidRPr="00667A6D" w:rsidTr="00AB5BBB">
        <w:trPr>
          <w:cantSplit/>
          <w:trHeight w:val="674"/>
        </w:trPr>
        <w:tc>
          <w:tcPr>
            <w:tcW w:w="779" w:type="dxa"/>
            <w:vAlign w:val="center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11547C" w:rsidRPr="00372965" w:rsidRDefault="0011547C" w:rsidP="0011547C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11547C" w:rsidRPr="00372965" w:rsidRDefault="0011547C" w:rsidP="0011547C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11547C" w:rsidRPr="00372965" w:rsidRDefault="0011547C" w:rsidP="0011547C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11547C" w:rsidRDefault="0011547C" w:rsidP="0011547C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11547C" w:rsidSect="006F09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924" w:bottom="1077" w:left="1418" w:header="709" w:footer="709" w:gutter="0"/>
          <w:cols w:space="708"/>
          <w:docGrid w:linePitch="600" w:charSpace="36864"/>
        </w:sectPr>
      </w:pPr>
    </w:p>
    <w:p w:rsidR="0011547C" w:rsidRPr="006B1626" w:rsidRDefault="0011547C" w:rsidP="0011547C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.1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15765A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Pr="00C100A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C100A2">
        <w:rPr>
          <w:rFonts w:ascii="Century Gothic" w:hAnsi="Century Gothic"/>
          <w:b/>
          <w:sz w:val="18"/>
          <w:szCs w:val="18"/>
        </w:rPr>
        <w:t>FORMULARZ</w:t>
      </w:r>
      <w:r w:rsidRPr="00C100A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C100A2">
        <w:rPr>
          <w:rFonts w:ascii="Century Gothic" w:hAnsi="Century Gothic"/>
          <w:b/>
          <w:sz w:val="18"/>
          <w:szCs w:val="18"/>
        </w:rPr>
        <w:t>CENOWY dla części nr 1</w:t>
      </w:r>
    </w:p>
    <w:p w:rsidR="0011547C" w:rsidRPr="00C100A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C100A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C100A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C100A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C100A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C100A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Pr="00C100A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Butelka z wąską szyjką wraz z nakrętką, pojemność 15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3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Butelka z wąską szyjką wraz z nakrętką, pojemność 30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71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Butelka z wąską szyjką wraz z nakrętką, pojemność 60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Butelka z wąską szyjką wraz z nakrętką, pojemność 250 ml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7587D">
              <w:rPr>
                <w:rFonts w:ascii="Century Gothic" w:hAnsi="Century Gothic"/>
                <w:sz w:val="16"/>
                <w:szCs w:val="16"/>
              </w:rPr>
              <w:t>952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……………….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85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Butelka z szeroką szyjką wraz z nakrętką, pojemność 30 ml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72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85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Kanister ze szczelną nakrętką, pojemność 10 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65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Butla z kranem, pojemność 4 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9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Butla prostokątna z kranem, pojemność 9 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39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Zlewka o pojemności 30 ml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240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69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Zlewka o pojemności 50 ml</w:t>
            </w:r>
          </w:p>
        </w:tc>
        <w:tc>
          <w:tcPr>
            <w:tcW w:w="994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7587D" w:rsidRDefault="0011547C" w:rsidP="00AB5B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587D">
              <w:rPr>
                <w:rFonts w:ascii="Century Gothic" w:hAnsi="Century Gothic"/>
                <w:sz w:val="16"/>
                <w:szCs w:val="16"/>
              </w:rPr>
              <w:t>336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11547C" w:rsidRPr="0067587D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Pr="00634986" w:rsidRDefault="0011547C" w:rsidP="0011547C">
      <w:pPr>
        <w:spacing w:after="0"/>
        <w:ind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Pr="00AF7FC6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C100A2">
        <w:rPr>
          <w:rFonts w:ascii="Century Gothic" w:hAnsi="Century Gothic"/>
          <w:b/>
          <w:i/>
          <w:sz w:val="16"/>
          <w:szCs w:val="16"/>
        </w:rPr>
        <w:t>*</w:t>
      </w:r>
      <w:r w:rsidRPr="00C100A2">
        <w:rPr>
          <w:rFonts w:ascii="Century Gothic" w:hAnsi="Century Gothic"/>
          <w:b/>
          <w:sz w:val="16"/>
          <w:szCs w:val="16"/>
        </w:rPr>
        <w:t xml:space="preserve"> cenę całkowitą </w:t>
      </w:r>
      <w:r w:rsidRPr="00C100A2">
        <w:rPr>
          <w:rFonts w:ascii="Century Gothic" w:hAnsi="Century Gothic"/>
          <w:b/>
          <w:color w:val="000000"/>
          <w:sz w:val="16"/>
          <w:szCs w:val="16"/>
        </w:rPr>
        <w:t>brutto</w:t>
      </w:r>
      <w:r w:rsidRPr="00C100A2">
        <w:rPr>
          <w:rFonts w:ascii="Century Gothic" w:hAnsi="Century Gothic"/>
          <w:b/>
          <w:sz w:val="16"/>
          <w:szCs w:val="16"/>
        </w:rPr>
        <w:t xml:space="preserve"> należy przenieść do Formularza ,,Oferta’’</w:t>
      </w:r>
    </w:p>
    <w:p w:rsidR="0011547C" w:rsidRDefault="0011547C" w:rsidP="0011547C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11547C" w:rsidRDefault="0011547C" w:rsidP="0011547C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11547C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11547C" w:rsidRPr="00AF7FC6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AF7FC6" w:rsidRDefault="0011547C" w:rsidP="0011547C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C100A2">
        <w:rPr>
          <w:rFonts w:ascii="Century Gothic" w:hAnsi="Century Gothic"/>
          <w:i/>
          <w:color w:val="000000" w:themeColor="text1"/>
          <w:sz w:val="16"/>
          <w:szCs w:val="16"/>
        </w:rPr>
        <w:t xml:space="preserve">                                                              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Default="0011547C" w:rsidP="0011547C">
      <w:pPr>
        <w:spacing w:after="0" w:line="240" w:lineRule="auto"/>
        <w:rPr>
          <w:rFonts w:ascii="Century Gothic" w:hAnsi="Century Gothic"/>
          <w:i/>
          <w:sz w:val="16"/>
          <w:szCs w:val="16"/>
        </w:rPr>
      </w:pPr>
    </w:p>
    <w:p w:rsidR="0011547C" w:rsidRPr="006B1626" w:rsidRDefault="0011547C" w:rsidP="0011547C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>
        <w:rPr>
          <w:rFonts w:ascii="Century Gothic" w:hAnsi="Century Gothic" w:cs="Arial"/>
          <w:b/>
          <w:sz w:val="18"/>
          <w:szCs w:val="18"/>
          <w:lang w:eastAsia="pl-PL"/>
        </w:rPr>
        <w:br w:type="page"/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2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C100A2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C100A2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C100A2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C100A2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Pr="00C100A2" w:rsidRDefault="0011547C" w:rsidP="0011547C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18"/>
          <w:szCs w:val="18"/>
        </w:rPr>
      </w:pPr>
    </w:p>
    <w:p w:rsidR="0011547C" w:rsidRPr="00C100A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C100A2">
        <w:rPr>
          <w:rFonts w:ascii="Century Gothic" w:hAnsi="Century Gothic"/>
          <w:b/>
          <w:sz w:val="18"/>
          <w:szCs w:val="18"/>
        </w:rPr>
        <w:t>FORMULARZ</w:t>
      </w:r>
      <w:r w:rsidRPr="00C100A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C100A2">
        <w:rPr>
          <w:rFonts w:ascii="Century Gothic" w:hAnsi="Century Gothic"/>
          <w:b/>
          <w:sz w:val="18"/>
          <w:szCs w:val="18"/>
        </w:rPr>
        <w:t>CENOWY dla części nr 2</w:t>
      </w:r>
    </w:p>
    <w:p w:rsidR="0011547C" w:rsidRPr="00C100A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C100A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C100A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C100A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C100A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C100A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100A2">
              <w:rPr>
                <w:rFonts w:ascii="Century Gothic" w:hAnsi="Century Gothic"/>
                <w:color w:val="000000"/>
                <w:sz w:val="16"/>
                <w:szCs w:val="16"/>
              </w:rPr>
              <w:t>Kubeczek (pojemnik) na próbki poj. 3,5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Default="0011547C" w:rsidP="0011547C">
      <w:pPr>
        <w:spacing w:after="0"/>
        <w:ind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</w:p>
    <w:p w:rsidR="0011547C" w:rsidRPr="00634986" w:rsidRDefault="0011547C" w:rsidP="0011547C">
      <w:pPr>
        <w:spacing w:after="0"/>
        <w:ind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C100A2">
        <w:rPr>
          <w:rFonts w:ascii="Century Gothic" w:hAnsi="Century Gothic"/>
          <w:b/>
          <w:i/>
          <w:sz w:val="16"/>
          <w:szCs w:val="16"/>
        </w:rPr>
        <w:t>*</w:t>
      </w:r>
      <w:r w:rsidRPr="00C100A2">
        <w:rPr>
          <w:rFonts w:ascii="Century Gothic" w:hAnsi="Century Gothic"/>
          <w:b/>
          <w:sz w:val="16"/>
          <w:szCs w:val="16"/>
        </w:rPr>
        <w:t xml:space="preserve"> cenę całkowitą </w:t>
      </w:r>
      <w:r w:rsidRPr="00C100A2">
        <w:rPr>
          <w:rFonts w:ascii="Century Gothic" w:hAnsi="Century Gothic"/>
          <w:b/>
          <w:color w:val="000000"/>
          <w:sz w:val="16"/>
          <w:szCs w:val="16"/>
        </w:rPr>
        <w:t>brutto</w:t>
      </w:r>
      <w:r w:rsidRPr="00C100A2">
        <w:rPr>
          <w:rFonts w:ascii="Century Gothic" w:hAnsi="Century Gothic"/>
          <w:b/>
          <w:sz w:val="16"/>
          <w:szCs w:val="16"/>
        </w:rPr>
        <w:t xml:space="preserve"> należy przenieść do Formularza ,,Oferta’’</w:t>
      </w:r>
    </w:p>
    <w:p w:rsidR="0011547C" w:rsidRPr="00C100A2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</w:p>
    <w:p w:rsidR="0011547C" w:rsidRPr="00AF7FC6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AF7FC6" w:rsidRDefault="0011547C" w:rsidP="0011547C">
      <w:pPr>
        <w:ind w:left="4962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Default="0011547C" w:rsidP="0011547C">
      <w:pPr>
        <w:spacing w:after="0" w:line="240" w:lineRule="auto"/>
        <w:rPr>
          <w:rFonts w:ascii="Century Gothic" w:hAnsi="Century Gothic"/>
          <w:b/>
          <w:i/>
          <w:sz w:val="18"/>
          <w:szCs w:val="18"/>
          <w:lang w:eastAsia="pl-PL"/>
        </w:rPr>
      </w:pPr>
      <w:r>
        <w:rPr>
          <w:rFonts w:ascii="Century Gothic" w:hAnsi="Century Gothic"/>
          <w:b/>
          <w:i/>
          <w:sz w:val="18"/>
          <w:szCs w:val="18"/>
          <w:lang w:eastAsia="pl-PL"/>
        </w:rPr>
        <w:br w:type="page"/>
      </w:r>
    </w:p>
    <w:p w:rsidR="0011547C" w:rsidRPr="006B1626" w:rsidRDefault="0011547C" w:rsidP="0011547C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3E672D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Pr="0073452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>CENOWY dla części nr 3</w:t>
      </w:r>
    </w:p>
    <w:p w:rsidR="0011547C" w:rsidRPr="0073452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73452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ó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wienia stanowiącym Załącznik nr 1 do zapytania ofertowego)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nostka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Jednorazowe łódeczki wag</w:t>
            </w: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we, antystatyczne, poj. 5 ml</w:t>
            </w:r>
          </w:p>
        </w:tc>
        <w:tc>
          <w:tcPr>
            <w:tcW w:w="850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Jednorazowe łódeczki wag</w:t>
            </w: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6479E2">
              <w:rPr>
                <w:rFonts w:ascii="Century Gothic" w:hAnsi="Century Gothic"/>
                <w:color w:val="000000"/>
                <w:sz w:val="16"/>
                <w:szCs w:val="16"/>
              </w:rPr>
              <w:t>we, antystatyczne, poj. 30 ml</w:t>
            </w:r>
          </w:p>
        </w:tc>
        <w:tc>
          <w:tcPr>
            <w:tcW w:w="850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Pr="00634986" w:rsidRDefault="0011547C" w:rsidP="0011547C">
      <w:pPr>
        <w:spacing w:after="0"/>
        <w:ind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Pr="00BB57FA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11547C" w:rsidRDefault="0011547C" w:rsidP="0011547C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11547C" w:rsidRPr="00AF7FC6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AF7FC6" w:rsidRDefault="0011547C" w:rsidP="0011547C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Pr="009E279D" w:rsidRDefault="0011547C" w:rsidP="0011547C">
      <w:pPr>
        <w:spacing w:after="0" w:line="240" w:lineRule="auto"/>
        <w:jc w:val="right"/>
        <w:rPr>
          <w:rFonts w:ascii="Century Gothic" w:eastAsia="Calibri" w:hAnsi="Century Gothic"/>
          <w:b/>
          <w:bCs/>
          <w:lang w:eastAsia="pl-PL"/>
        </w:rPr>
      </w:pPr>
      <w:r>
        <w:rPr>
          <w:rFonts w:ascii="Century Gothic" w:eastAsia="Calibri" w:hAnsi="Century Gothic"/>
          <w:b/>
          <w:bCs/>
          <w:lang w:eastAsia="pl-PL"/>
        </w:rPr>
        <w:br w:type="page"/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4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3E672D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Pr="0073452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4</w:t>
      </w:r>
    </w:p>
    <w:p w:rsidR="0011547C" w:rsidRPr="0073452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73452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E279D">
              <w:rPr>
                <w:rFonts w:ascii="Century Gothic" w:hAnsi="Century Gothic"/>
                <w:color w:val="000000"/>
                <w:sz w:val="16"/>
                <w:szCs w:val="16"/>
              </w:rPr>
              <w:t>filtr do strzykawek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 w:rsidRPr="009E279D">
              <w:rPr>
                <w:rFonts w:ascii="Century Gothic" w:hAnsi="Century Gothic"/>
                <w:color w:val="000000"/>
                <w:sz w:val="16"/>
                <w:szCs w:val="16"/>
              </w:rPr>
              <w:t>z membraną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9E279D">
              <w:rPr>
                <w:rFonts w:ascii="Century Gothic" w:hAnsi="Century Gothic"/>
                <w:color w:val="000000"/>
                <w:sz w:val="16"/>
                <w:szCs w:val="16"/>
              </w:rPr>
              <w:t>z MCE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Pr="00634986" w:rsidRDefault="0011547C" w:rsidP="0011547C">
      <w:pPr>
        <w:spacing w:after="0"/>
        <w:ind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Pr="00BB57FA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11547C" w:rsidRDefault="0011547C" w:rsidP="0011547C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11547C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11547C" w:rsidRPr="00166F07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166F07" w:rsidRDefault="0011547C" w:rsidP="0011547C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Default="0011547C" w:rsidP="0011547C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</w:p>
    <w:p w:rsidR="0011547C" w:rsidRPr="006B1626" w:rsidRDefault="0011547C" w:rsidP="0011547C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5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3E672D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Pr="0073452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5</w:t>
      </w:r>
    </w:p>
    <w:p w:rsidR="0011547C" w:rsidRPr="0073452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73452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31B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strzykawki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 w:rsidRPr="001931B2">
              <w:rPr>
                <w:rFonts w:ascii="Century Gothic" w:hAnsi="Century Gothic"/>
                <w:color w:val="000000"/>
                <w:sz w:val="16"/>
                <w:szCs w:val="16"/>
              </w:rPr>
              <w:t>o pojemności 50-60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Pr="00634986" w:rsidRDefault="0011547C" w:rsidP="0011547C">
      <w:pPr>
        <w:spacing w:after="0"/>
        <w:ind w:left="142" w:right="5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Pr="00BB57FA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11547C" w:rsidRPr="00CD5B95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11547C" w:rsidRPr="00CD5B95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CD5B95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CD5B95" w:rsidRDefault="0011547C" w:rsidP="0011547C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Pr="006B1626" w:rsidRDefault="0011547C" w:rsidP="0011547C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6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1547C" w:rsidRPr="003E672D" w:rsidRDefault="0011547C" w:rsidP="0011547C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1547C" w:rsidRPr="003E672D" w:rsidRDefault="0011547C" w:rsidP="0011547C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11547C" w:rsidRPr="00734522" w:rsidRDefault="0011547C" w:rsidP="0011547C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6</w:t>
      </w:r>
    </w:p>
    <w:p w:rsidR="0011547C" w:rsidRPr="00734522" w:rsidRDefault="0011547C" w:rsidP="0011547C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11547C" w:rsidRPr="00734522" w:rsidRDefault="0011547C" w:rsidP="0011547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11547C" w:rsidRPr="00734522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11547C" w:rsidRDefault="0011547C" w:rsidP="0011547C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11547C" w:rsidTr="00AB5BBB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kowa 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11547C" w:rsidTr="00AB5BBB">
        <w:tc>
          <w:tcPr>
            <w:tcW w:w="567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47D11">
              <w:rPr>
                <w:rFonts w:ascii="Century Gothic" w:hAnsi="Century Gothic"/>
                <w:color w:val="000000"/>
                <w:sz w:val="16"/>
                <w:szCs w:val="16"/>
              </w:rPr>
              <w:t>Butelka z ciemnego szkła wraz z nakrętką, pojemność 30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47D11">
              <w:rPr>
                <w:rFonts w:ascii="Century Gothic" w:hAnsi="Century Gothic"/>
                <w:color w:val="000000"/>
                <w:sz w:val="16"/>
                <w:szCs w:val="16"/>
              </w:rPr>
              <w:t>Butelka z ciemnego szkła wraz z nakrętką, pojemność 100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6"/>
        </w:trPr>
        <w:tc>
          <w:tcPr>
            <w:tcW w:w="567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47D11">
              <w:rPr>
                <w:rFonts w:ascii="Century Gothic" w:hAnsi="Century Gothic"/>
                <w:color w:val="000000"/>
                <w:sz w:val="16"/>
                <w:szCs w:val="16"/>
              </w:rPr>
              <w:t>Butelka z ciemnego szkła wraz z nakrętką, pojemność 1000 ml</w:t>
            </w:r>
          </w:p>
        </w:tc>
        <w:tc>
          <w:tcPr>
            <w:tcW w:w="994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11547C" w:rsidRPr="00692C22" w:rsidRDefault="0011547C" w:rsidP="00AB5BB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560" w:type="dxa"/>
            <w:vAlign w:val="center"/>
          </w:tcPr>
          <w:p w:rsidR="0011547C" w:rsidRPr="00692C22" w:rsidRDefault="0011547C" w:rsidP="00AB5BBB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11547C" w:rsidRPr="00692C22" w:rsidRDefault="0011547C" w:rsidP="00AB5BB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11547C" w:rsidRPr="00692C22" w:rsidRDefault="0011547C" w:rsidP="00AB5BBB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11547C" w:rsidTr="00AB5BBB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11547C" w:rsidRPr="00EE0A29" w:rsidRDefault="0011547C" w:rsidP="00AB5BB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11547C" w:rsidRPr="00634986" w:rsidRDefault="0011547C" w:rsidP="0011547C">
      <w:pPr>
        <w:spacing w:after="0"/>
        <w:ind w:right="51"/>
        <w:rPr>
          <w:rFonts w:ascii="Century Gothic" w:hAnsi="Century Gothic" w:cs="Arial"/>
          <w:sz w:val="18"/>
          <w:szCs w:val="18"/>
          <w:lang w:eastAsia="pl-PL"/>
        </w:rPr>
      </w:pPr>
      <w:r w:rsidRPr="00FE6445">
        <w:rPr>
          <w:rFonts w:ascii="Century Gothic" w:hAnsi="Century Gothic" w:cs="Arial"/>
          <w:sz w:val="18"/>
          <w:szCs w:val="18"/>
          <w:lang w:eastAsia="pl-PL"/>
        </w:rPr>
        <w:t>Szacunkowe ilości wskazane w tabeli służą tylko i wyłącznie obliczeniu ceny oferty i porównaniu ofert.</w:t>
      </w:r>
    </w:p>
    <w:p w:rsidR="0011547C" w:rsidRPr="00BB57FA" w:rsidRDefault="0011547C" w:rsidP="001154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11547C" w:rsidRPr="006812AF" w:rsidRDefault="0011547C" w:rsidP="0011547C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6812AF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11547C" w:rsidRPr="006812AF" w:rsidRDefault="0011547C" w:rsidP="0011547C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11547C" w:rsidRPr="009E279D" w:rsidRDefault="0011547C" w:rsidP="0011547C">
      <w:pPr>
        <w:spacing w:after="0"/>
        <w:jc w:val="both"/>
        <w:rPr>
          <w:rFonts w:ascii="Century Gothic" w:eastAsia="Calibri" w:hAnsi="Century Gothic"/>
          <w:bCs/>
          <w:lang w:eastAsia="pl-PL"/>
        </w:rPr>
        <w:sectPr w:rsidR="0011547C" w:rsidRPr="009E279D" w:rsidSect="00F937FE">
          <w:pgSz w:w="16838" w:h="11906" w:orient="landscape"/>
          <w:pgMar w:top="993" w:right="1259" w:bottom="993" w:left="1077" w:header="709" w:footer="709" w:gutter="0"/>
          <w:cols w:space="708"/>
          <w:docGrid w:linePitch="600" w:charSpace="36864"/>
        </w:sectPr>
      </w:pPr>
    </w:p>
    <w:p w:rsidR="0011547C" w:rsidRPr="00667A6D" w:rsidRDefault="0011547C" w:rsidP="0011547C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11547C" w:rsidRPr="00667A6D" w:rsidRDefault="0011547C" w:rsidP="0011547C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1547C" w:rsidRPr="00667A6D" w:rsidRDefault="0011547C" w:rsidP="0011547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:rsidR="0011547C" w:rsidRPr="00667A6D" w:rsidRDefault="0011547C" w:rsidP="0011547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11547C" w:rsidRPr="00667A6D" w:rsidRDefault="0011547C" w:rsidP="0011547C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1547C" w:rsidRPr="00667A6D" w:rsidRDefault="0011547C" w:rsidP="0011547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1547C" w:rsidRPr="00667A6D" w:rsidRDefault="0011547C" w:rsidP="0011547C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:rsidR="0011547C" w:rsidRPr="00667A6D" w:rsidRDefault="0011547C" w:rsidP="0011547C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11547C" w:rsidRPr="00667A6D" w:rsidRDefault="0011547C" w:rsidP="0011547C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:rsidR="0011547C" w:rsidRPr="00667A6D" w:rsidRDefault="0011547C" w:rsidP="0011547C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1547C" w:rsidRPr="00147D11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Pr="004C6E5B">
        <w:rPr>
          <w:rFonts w:ascii="Century Gothic" w:hAnsi="Century Gothic"/>
          <w:b/>
          <w:sz w:val="18"/>
          <w:szCs w:val="18"/>
        </w:rPr>
        <w:t>Zakup i dostawa drobnego w</w:t>
      </w:r>
      <w:r w:rsidRPr="004C6E5B">
        <w:rPr>
          <w:rFonts w:ascii="Century Gothic" w:hAnsi="Century Gothic"/>
          <w:b/>
          <w:sz w:val="18"/>
          <w:szCs w:val="18"/>
        </w:rPr>
        <w:t>y</w:t>
      </w:r>
      <w:r w:rsidRPr="004C6E5B">
        <w:rPr>
          <w:rFonts w:ascii="Century Gothic" w:hAnsi="Century Gothic"/>
          <w:b/>
          <w:sz w:val="18"/>
          <w:szCs w:val="18"/>
        </w:rPr>
        <w:t>posażenia laboratoryjnego</w:t>
      </w:r>
      <w:r>
        <w:rPr>
          <w:rFonts w:ascii="Century Gothic" w:hAnsi="Century Gothic"/>
          <w:sz w:val="18"/>
          <w:szCs w:val="18"/>
        </w:rPr>
        <w:t>.</w:t>
      </w: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2019</w:t>
      </w:r>
      <w:r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7A6D">
        <w:rPr>
          <w:rFonts w:ascii="Century Gothic" w:hAnsi="Century Gothic"/>
          <w:sz w:val="18"/>
          <w:szCs w:val="18"/>
          <w:lang w:eastAsia="pl-PL"/>
        </w:rPr>
        <w:t>1843).</w:t>
      </w:r>
    </w:p>
    <w:p w:rsidR="0011547C" w:rsidRPr="00667A6D" w:rsidRDefault="0011547C" w:rsidP="0011547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11547C" w:rsidRPr="00667A6D" w:rsidTr="00AB5BBB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1547C" w:rsidRPr="00667A6D" w:rsidTr="00AB5BBB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11547C" w:rsidRPr="00667A6D" w:rsidRDefault="0011547C" w:rsidP="0011547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11547C" w:rsidRPr="00667A6D" w:rsidRDefault="0011547C" w:rsidP="0011547C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667A6D">
        <w:rPr>
          <w:rFonts w:ascii="Century Gothic" w:hAnsi="Century Gothic" w:cs="Arial"/>
          <w:sz w:val="18"/>
          <w:szCs w:val="18"/>
        </w:rPr>
        <w:t>o</w:t>
      </w:r>
      <w:r w:rsidRPr="00667A6D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11547C" w:rsidRDefault="0011547C" w:rsidP="0011547C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11547C" w:rsidRPr="00667A6D" w:rsidRDefault="0011547C" w:rsidP="0011547C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11547C" w:rsidRPr="00667A6D" w:rsidTr="00AB5BBB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7C" w:rsidRPr="00667A6D" w:rsidRDefault="0011547C" w:rsidP="00AB5BB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1547C" w:rsidRPr="00667A6D" w:rsidTr="00AB5BBB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C" w:rsidRPr="00667A6D" w:rsidRDefault="0011547C" w:rsidP="00AB5BB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11547C" w:rsidRPr="00667A6D" w:rsidRDefault="0011547C" w:rsidP="0011547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1547C" w:rsidRPr="00667A6D" w:rsidRDefault="0011547C" w:rsidP="0011547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11547C" w:rsidRPr="008F6AEE" w:rsidRDefault="0011547C" w:rsidP="0011547C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11547C" w:rsidRPr="008F6AEE" w:rsidRDefault="0011547C" w:rsidP="0011547C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11547C" w:rsidRPr="008F6AEE" w:rsidRDefault="0011547C" w:rsidP="0011547C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11547C" w:rsidRDefault="0011547C" w:rsidP="0011547C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2100B5" w:rsidRPr="0011547C" w:rsidRDefault="002100B5" w:rsidP="0011547C">
      <w:pPr>
        <w:jc w:val="both"/>
        <w:rPr>
          <w:sz w:val="18"/>
          <w:szCs w:val="18"/>
        </w:rPr>
      </w:pPr>
      <w:bookmarkStart w:id="13" w:name="_GoBack"/>
      <w:bookmarkEnd w:id="13"/>
    </w:p>
    <w:sectPr w:rsidR="002100B5" w:rsidRPr="0011547C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7C" w:rsidRDefault="0011547C" w:rsidP="0011547C">
      <w:pPr>
        <w:spacing w:after="0" w:line="240" w:lineRule="auto"/>
      </w:pPr>
      <w:r>
        <w:separator/>
      </w:r>
    </w:p>
  </w:endnote>
  <w:endnote w:type="continuationSeparator" w:id="0">
    <w:p w:rsidR="0011547C" w:rsidRDefault="0011547C" w:rsidP="0011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7C" w:rsidRDefault="001154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401376056"/>
      <w:docPartObj>
        <w:docPartGallery w:val="Page Numbers (Bottom of Page)"/>
        <w:docPartUnique/>
      </w:docPartObj>
    </w:sdtPr>
    <w:sdtContent>
      <w:p w:rsidR="0011547C" w:rsidRPr="009B0BA0" w:rsidRDefault="0011547C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5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7C" w:rsidRDefault="0011547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7D" w:rsidRDefault="0011547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87D" w:rsidRDefault="0011547C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:rsidR="0067587D" w:rsidRPr="009B0BA0" w:rsidRDefault="0011547C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11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7587D" w:rsidRPr="0050015F" w:rsidRDefault="0011547C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7C" w:rsidRDefault="0011547C" w:rsidP="0011547C">
      <w:pPr>
        <w:spacing w:after="0" w:line="240" w:lineRule="auto"/>
      </w:pPr>
      <w:r>
        <w:separator/>
      </w:r>
    </w:p>
  </w:footnote>
  <w:footnote w:type="continuationSeparator" w:id="0">
    <w:p w:rsidR="0011547C" w:rsidRDefault="0011547C" w:rsidP="0011547C">
      <w:pPr>
        <w:spacing w:after="0" w:line="240" w:lineRule="auto"/>
      </w:pPr>
      <w:r>
        <w:continuationSeparator/>
      </w:r>
    </w:p>
  </w:footnote>
  <w:footnote w:id="1">
    <w:p w:rsidR="0011547C" w:rsidRDefault="0011547C" w:rsidP="0011547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11547C" w:rsidRPr="00093494" w:rsidRDefault="0011547C" w:rsidP="0011547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1547C" w:rsidRPr="00093494" w:rsidRDefault="0011547C" w:rsidP="0011547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1547C" w:rsidRPr="001378BF" w:rsidRDefault="0011547C" w:rsidP="0011547C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7C" w:rsidRDefault="001154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7C" w:rsidRDefault="0011547C" w:rsidP="007037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7C" w:rsidRDefault="0011547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7D" w:rsidRDefault="0011547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87D" w:rsidRDefault="0011547C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7D" w:rsidRDefault="0011547C" w:rsidP="00F46F87">
    <w:pPr>
      <w:pStyle w:val="Nagwek"/>
      <w:framePr w:wrap="around" w:vAnchor="text" w:hAnchor="margin" w:xAlign="right" w:y="1"/>
      <w:rPr>
        <w:rStyle w:val="Numerstrony"/>
      </w:rPr>
    </w:pPr>
  </w:p>
  <w:p w:rsidR="0067587D" w:rsidRDefault="0011547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742"/>
    <w:multiLevelType w:val="hybridMultilevel"/>
    <w:tmpl w:val="555E7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A9"/>
    <w:rsid w:val="0011547C"/>
    <w:rsid w:val="002100B5"/>
    <w:rsid w:val="002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47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1547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1547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1547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1547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1547C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11547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154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qFormat/>
    <w:rsid w:val="0011547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154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547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1547C"/>
    <w:rPr>
      <w:vertAlign w:val="superscript"/>
    </w:rPr>
  </w:style>
  <w:style w:type="paragraph" w:customStyle="1" w:styleId="Kreska">
    <w:name w:val="Kreska"/>
    <w:basedOn w:val="Normalny"/>
    <w:rsid w:val="0011547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locked/>
    <w:rsid w:val="0011547C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1547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47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1547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1547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1547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1547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1547C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11547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154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qFormat/>
    <w:rsid w:val="0011547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154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547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1547C"/>
    <w:rPr>
      <w:vertAlign w:val="superscript"/>
    </w:rPr>
  </w:style>
  <w:style w:type="paragraph" w:customStyle="1" w:styleId="Kreska">
    <w:name w:val="Kreska"/>
    <w:basedOn w:val="Normalny"/>
    <w:rsid w:val="0011547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locked/>
    <w:rsid w:val="0011547C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1547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2612</Words>
  <Characters>15676</Characters>
  <Application>Microsoft Office Word</Application>
  <DocSecurity>0</DocSecurity>
  <Lines>130</Lines>
  <Paragraphs>36</Paragraphs>
  <ScaleCrop>false</ScaleCrop>
  <Company>PGI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2020-02-10T13:46:00Z</dcterms:created>
  <dcterms:modified xsi:type="dcterms:W3CDTF">2020-02-10T13:48:00Z</dcterms:modified>
</cp:coreProperties>
</file>