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5B" w:rsidRDefault="0030785B" w:rsidP="002B5A46">
      <w:pPr>
        <w:autoSpaceDE/>
        <w:autoSpaceDN/>
        <w:jc w:val="right"/>
        <w:rPr>
          <w:rFonts w:ascii="Garamond" w:hAnsi="Garamond"/>
          <w:i/>
          <w:color w:val="000000"/>
          <w:sz w:val="20"/>
          <w:szCs w:val="20"/>
        </w:rPr>
      </w:pPr>
    </w:p>
    <w:p w:rsidR="0030785B" w:rsidRDefault="0030785B" w:rsidP="002B5A46">
      <w:pPr>
        <w:autoSpaceDE/>
        <w:autoSpaceDN/>
        <w:jc w:val="right"/>
        <w:rPr>
          <w:rFonts w:ascii="Garamond" w:hAnsi="Garamond"/>
          <w:i/>
          <w:color w:val="000000"/>
          <w:sz w:val="20"/>
          <w:szCs w:val="20"/>
        </w:rPr>
      </w:pPr>
    </w:p>
    <w:p w:rsidR="00D34771" w:rsidRPr="00D23960" w:rsidRDefault="00D34771" w:rsidP="002B5A46">
      <w:pPr>
        <w:autoSpaceDE/>
        <w:autoSpaceDN/>
        <w:jc w:val="right"/>
        <w:rPr>
          <w:rFonts w:ascii="Garamond" w:hAnsi="Garamond"/>
          <w:i/>
          <w:color w:val="000000"/>
          <w:sz w:val="20"/>
          <w:szCs w:val="20"/>
        </w:rPr>
      </w:pPr>
      <w:r w:rsidRPr="00D23960">
        <w:rPr>
          <w:rFonts w:ascii="Garamond" w:hAnsi="Garamond"/>
          <w:i/>
          <w:color w:val="000000"/>
          <w:sz w:val="20"/>
          <w:szCs w:val="20"/>
        </w:rPr>
        <w:t>Załącznik nr 1 do</w:t>
      </w:r>
      <w:r>
        <w:rPr>
          <w:rFonts w:ascii="Garamond" w:hAnsi="Garamond"/>
          <w:i/>
          <w:color w:val="000000"/>
          <w:sz w:val="20"/>
          <w:szCs w:val="20"/>
        </w:rPr>
        <w:t xml:space="preserve"> formularza</w:t>
      </w:r>
      <w:r w:rsidRPr="00D23960">
        <w:rPr>
          <w:rFonts w:ascii="Garamond" w:hAnsi="Garamond"/>
          <w:i/>
          <w:color w:val="000000"/>
          <w:sz w:val="20"/>
          <w:szCs w:val="20"/>
        </w:rPr>
        <w:t xml:space="preserve"> oferty</w:t>
      </w:r>
    </w:p>
    <w:p w:rsidR="00EE0F83" w:rsidRDefault="00EE0F83" w:rsidP="002B5A46">
      <w:pPr>
        <w:tabs>
          <w:tab w:val="left" w:pos="7998"/>
        </w:tabs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</w:p>
    <w:p w:rsidR="00D34771" w:rsidRDefault="00D34771" w:rsidP="002B5A46">
      <w:pPr>
        <w:tabs>
          <w:tab w:val="left" w:pos="7998"/>
        </w:tabs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  <w:r w:rsidRPr="002B2EDF">
        <w:rPr>
          <w:rFonts w:ascii="Garamond" w:hAnsi="Garamond"/>
          <w:b/>
          <w:color w:val="000000"/>
          <w:sz w:val="20"/>
          <w:szCs w:val="20"/>
        </w:rPr>
        <w:t>Formularz cenowy</w:t>
      </w:r>
      <w:r w:rsidRPr="00D23960">
        <w:rPr>
          <w:rFonts w:ascii="Garamond" w:hAnsi="Garamond"/>
          <w:b/>
          <w:color w:val="000000"/>
          <w:sz w:val="20"/>
          <w:szCs w:val="20"/>
        </w:rPr>
        <w:t xml:space="preserve"> </w:t>
      </w:r>
    </w:p>
    <w:p w:rsidR="00D34771" w:rsidRDefault="00D34771" w:rsidP="002B5A46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16"/>
          <w:szCs w:val="16"/>
        </w:rPr>
      </w:pPr>
    </w:p>
    <w:p w:rsidR="00D34771" w:rsidRDefault="00D34771" w:rsidP="002B5A46">
      <w:pPr>
        <w:autoSpaceDE/>
        <w:autoSpaceDN/>
        <w:jc w:val="both"/>
        <w:rPr>
          <w:rFonts w:ascii="Garamond" w:hAnsi="Garamond"/>
          <w:color w:val="000000"/>
          <w:sz w:val="20"/>
          <w:szCs w:val="20"/>
        </w:rPr>
      </w:pPr>
      <w:r w:rsidRPr="00D23960">
        <w:rPr>
          <w:rFonts w:ascii="Garamond" w:hAnsi="Garamond"/>
          <w:color w:val="000000"/>
          <w:sz w:val="20"/>
          <w:szCs w:val="20"/>
        </w:rPr>
        <w:t xml:space="preserve">Składając w </w:t>
      </w:r>
      <w:proofErr w:type="gramStart"/>
      <w:r w:rsidRPr="00D23960">
        <w:rPr>
          <w:rFonts w:ascii="Garamond" w:hAnsi="Garamond"/>
          <w:color w:val="000000"/>
          <w:sz w:val="20"/>
          <w:szCs w:val="20"/>
        </w:rPr>
        <w:t>imieniu .................................................</w:t>
      </w:r>
      <w:proofErr w:type="gramEnd"/>
      <w:r w:rsidRPr="00D23960">
        <w:rPr>
          <w:rFonts w:ascii="Garamond" w:hAnsi="Garamond"/>
          <w:color w:val="000000"/>
          <w:sz w:val="20"/>
          <w:szCs w:val="20"/>
        </w:rPr>
        <w:t xml:space="preserve">........................ </w:t>
      </w:r>
      <w:proofErr w:type="gramStart"/>
      <w:r w:rsidRPr="00D23960">
        <w:rPr>
          <w:rFonts w:ascii="Garamond" w:hAnsi="Garamond"/>
          <w:color w:val="000000"/>
          <w:sz w:val="20"/>
          <w:szCs w:val="20"/>
        </w:rPr>
        <w:t>ofertę</w:t>
      </w:r>
      <w:proofErr w:type="gramEnd"/>
      <w:r w:rsidRPr="00D23960">
        <w:rPr>
          <w:rFonts w:ascii="Garamond" w:hAnsi="Garamond"/>
          <w:color w:val="000000"/>
          <w:sz w:val="20"/>
          <w:szCs w:val="20"/>
        </w:rPr>
        <w:t xml:space="preserve"> w Państwowym Instytucie Geologicznym – Państwowym Instytucie Badawczym w Warszawie przy ul. Rakowieckiej 4 na </w:t>
      </w:r>
      <w:r>
        <w:rPr>
          <w:rFonts w:ascii="Garamond" w:hAnsi="Garamond"/>
          <w:b/>
          <w:bCs/>
          <w:snapToGrid w:val="0"/>
          <w:sz w:val="20"/>
          <w:szCs w:val="20"/>
        </w:rPr>
        <w:t xml:space="preserve">prenumeratę czasopism </w:t>
      </w:r>
      <w:r w:rsidR="00E7093E">
        <w:rPr>
          <w:rFonts w:ascii="Garamond" w:hAnsi="Garamond"/>
          <w:b/>
          <w:bCs/>
          <w:snapToGrid w:val="0"/>
          <w:sz w:val="20"/>
          <w:szCs w:val="20"/>
        </w:rPr>
        <w:t xml:space="preserve">polskich </w:t>
      </w:r>
      <w:r w:rsidR="00E7093E">
        <w:rPr>
          <w:rFonts w:ascii="Garamond" w:hAnsi="Garamond"/>
          <w:b/>
          <w:bCs/>
          <w:snapToGrid w:val="0"/>
          <w:sz w:val="20"/>
          <w:szCs w:val="20"/>
        </w:rPr>
        <w:br/>
        <w:t>i zagranicznych w 2019</w:t>
      </w:r>
      <w:r>
        <w:rPr>
          <w:rFonts w:ascii="Garamond" w:hAnsi="Garamond"/>
          <w:b/>
          <w:bCs/>
          <w:snapToGrid w:val="0"/>
          <w:sz w:val="20"/>
          <w:szCs w:val="20"/>
        </w:rPr>
        <w:t>r. wraz z dostawą</w:t>
      </w:r>
      <w:r w:rsidRPr="00D23960">
        <w:rPr>
          <w:rFonts w:ascii="Garamond" w:hAnsi="Garamond"/>
          <w:color w:val="000000"/>
          <w:sz w:val="20"/>
          <w:szCs w:val="20"/>
        </w:rPr>
        <w:t xml:space="preserve"> oferujemy realizację przedmiotu zamówienia zgodnie z podanymi niżej cenami: </w:t>
      </w:r>
    </w:p>
    <w:p w:rsidR="00CE5293" w:rsidRDefault="00CE5293" w:rsidP="002B5A46">
      <w:pPr>
        <w:autoSpaceDE/>
        <w:autoSpaceDN/>
        <w:jc w:val="both"/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</w:p>
    <w:p w:rsidR="0040140F" w:rsidRPr="00D34771" w:rsidRDefault="00D34771" w:rsidP="002B5A46">
      <w:pPr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  <w:r w:rsidRPr="00D23960">
        <w:rPr>
          <w:rFonts w:ascii="Garamond" w:hAnsi="Garamond"/>
          <w:b/>
          <w:color w:val="000000"/>
          <w:sz w:val="20"/>
          <w:szCs w:val="20"/>
        </w:rPr>
        <w:t>Formularz cenowy dla części 1</w:t>
      </w:r>
      <w:r w:rsidR="009B159E">
        <w:rPr>
          <w:rFonts w:ascii="Garamond" w:hAnsi="Garamond"/>
          <w:b/>
          <w:color w:val="000000"/>
          <w:sz w:val="20"/>
          <w:szCs w:val="20"/>
        </w:rPr>
        <w:t xml:space="preserve"> – prenumerata czasopism polskich</w:t>
      </w:r>
    </w:p>
    <w:tbl>
      <w:tblPr>
        <w:tblpPr w:leftFromText="141" w:rightFromText="141" w:vertAnchor="text" w:horzAnchor="margin" w:tblpY="146"/>
        <w:tblW w:w="507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106"/>
        <w:gridCol w:w="1236"/>
        <w:gridCol w:w="1236"/>
        <w:gridCol w:w="1234"/>
        <w:gridCol w:w="1232"/>
        <w:gridCol w:w="1223"/>
      </w:tblGrid>
      <w:tr w:rsidR="00D3477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Tytuł czasopisma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Liczba</w:t>
            </w:r>
            <w:r w:rsidRPr="00A80CB7">
              <w:rPr>
                <w:rFonts w:ascii="Garamond" w:hAnsi="Garamond"/>
                <w:sz w:val="20"/>
                <w:szCs w:val="20"/>
              </w:rPr>
              <w:t xml:space="preserve"> egzemplarzy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Cena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jednostkowa netto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netto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Podatku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Pr="00D23960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brutto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</w:tr>
      <w:tr w:rsidR="00D3477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 (kol. 3x4)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 (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kol. 5+6 )</w:t>
            </w:r>
            <w:proofErr w:type="gramEnd"/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F541C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541C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F541C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541C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F541C3">
              <w:rPr>
                <w:rFonts w:ascii="Garamond" w:hAnsi="Garamond"/>
                <w:b/>
                <w:sz w:val="20"/>
                <w:szCs w:val="20"/>
              </w:rPr>
              <w:t>ul</w:t>
            </w:r>
            <w:proofErr w:type="gramEnd"/>
            <w:r w:rsidRPr="00F541C3">
              <w:rPr>
                <w:rFonts w:ascii="Garamond" w:hAnsi="Garamond"/>
                <w:b/>
                <w:sz w:val="20"/>
                <w:szCs w:val="20"/>
              </w:rPr>
              <w:t>. Rakowiecka 4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F541C3">
              <w:rPr>
                <w:rFonts w:ascii="Garamond" w:hAnsi="Garamond"/>
                <w:b/>
                <w:sz w:val="20"/>
                <w:szCs w:val="20"/>
              </w:rPr>
              <w:t>00-975 Warszawa</w:t>
            </w: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ADMINISTRATOR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ABI </w:t>
            </w:r>
            <w:proofErr w:type="spellStart"/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Expert</w:t>
            </w:r>
            <w:proofErr w:type="spellEnd"/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 (kwartalnik)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ARCHIWISTA POLSKI - kwartalnik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AURA      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BEZPIECZEŃSTWO PRACY I OCHRONA ŚRODOWISKA W GÓRNICTWIE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COMPUTERWORLD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DZIENNIK GAZETA PRAWNA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DZIENNIK GAZETA PRAWNA </w:t>
            </w:r>
          </w:p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proofErr w:type="gramStart"/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on-line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FINANSE + CONTROLLING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FOCUS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GAZETA POLSKA CODZIENNIE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GEODETA   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proofErr w:type="gramStart"/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GEOFIZYKA : </w:t>
            </w:r>
            <w:proofErr w:type="gramEnd"/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BIULETYN INFORMACYJNY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GEOGRAFIA W SZKOLE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GOSPODARKA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INŻYNIERIA MORSKA I GEOTECHNIKA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/>
                <w:sz w:val="20"/>
                <w:szCs w:val="20"/>
              </w:rPr>
            </w:pPr>
            <w:r w:rsidRPr="006808A4">
              <w:rPr>
                <w:rFonts w:ascii="Garamond" w:hAnsi="Garamond"/>
                <w:sz w:val="20"/>
                <w:szCs w:val="20"/>
              </w:rPr>
              <w:t>IT PROFESSIONAL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IT W ADMINISTRACJI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LINUX MAGAZINE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NASZ DZIENNIK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NATIONAL GEOGRAPHIC -POL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/>
                <w:bCs/>
                <w:sz w:val="20"/>
                <w:szCs w:val="20"/>
              </w:rPr>
              <w:t>NOTES KONSERWATORSKI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POLSKI JUBILER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/>
                <w:bCs/>
                <w:sz w:val="20"/>
                <w:szCs w:val="20"/>
              </w:rPr>
              <w:t>PRZEGLĄD GEOFIZYCZNY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PRZETARGI PUBLICZNE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ROCZNIK STATYSTYCZNY RP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RZECZPOSPOLITA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RZECZPOSPOLITA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SUDETY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ŚRODOWISKO          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ŚWIAT NAUKI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WIEDZA I ŻYCIE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WIERCHY   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WSZECHŚWIAT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ZAMÓWIENIA PUBLICZNE-DORADCA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ZAMAWIAJĄCY-ZAMÓWIENIA PUBLICZNE W PRAKTYCE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lastRenderedPageBreak/>
              <w:t>ODBIORCA: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ODDZIAŁ POMORSKI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A80CB7">
              <w:rPr>
                <w:rFonts w:ascii="Garamond" w:hAnsi="Garamond"/>
                <w:b/>
                <w:sz w:val="20"/>
                <w:szCs w:val="20"/>
              </w:rPr>
              <w:t>ul</w:t>
            </w:r>
            <w:proofErr w:type="gramEnd"/>
            <w:r w:rsidRPr="00A80CB7">
              <w:rPr>
                <w:rFonts w:ascii="Garamond" w:hAnsi="Garamond"/>
                <w:b/>
                <w:sz w:val="20"/>
                <w:szCs w:val="20"/>
              </w:rPr>
              <w:t>. Wieniawskiego 20</w:t>
            </w:r>
            <w:r>
              <w:rPr>
                <w:rFonts w:ascii="Garamond" w:hAnsi="Garamond"/>
                <w:b/>
                <w:sz w:val="20"/>
                <w:szCs w:val="20"/>
              </w:rPr>
              <w:t>, 71-130 Szczecin</w:t>
            </w:r>
          </w:p>
        </w:tc>
      </w:tr>
      <w:tr w:rsidR="00D3477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C32951">
            <w:pPr>
              <w:numPr>
                <w:ilvl w:val="0"/>
                <w:numId w:val="17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 xml:space="preserve">GOSPODARKA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C32951">
            <w:pPr>
              <w:numPr>
                <w:ilvl w:val="0"/>
                <w:numId w:val="17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 xml:space="preserve">INŻYNIERIA MORSKA I GEOTECHNIKA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C32951">
            <w:pPr>
              <w:numPr>
                <w:ilvl w:val="0"/>
                <w:numId w:val="17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 xml:space="preserve">RZECZPOSPOLITA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ODDZIAŁ GEOLOGII MORZA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A80CB7">
              <w:rPr>
                <w:rFonts w:ascii="Garamond" w:hAnsi="Garamond"/>
                <w:b/>
                <w:sz w:val="20"/>
                <w:szCs w:val="20"/>
              </w:rPr>
              <w:t>ul</w:t>
            </w:r>
            <w:proofErr w:type="gramEnd"/>
            <w:r w:rsidRPr="00A80CB7">
              <w:rPr>
                <w:rFonts w:ascii="Garamond" w:hAnsi="Garamond"/>
                <w:b/>
                <w:sz w:val="20"/>
                <w:szCs w:val="20"/>
              </w:rPr>
              <w:t>. Kościerska 5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A80CB7">
              <w:rPr>
                <w:rFonts w:ascii="Garamond" w:hAnsi="Garamond"/>
                <w:b/>
                <w:sz w:val="20"/>
                <w:szCs w:val="20"/>
              </w:rPr>
              <w:t>80-328 Gdańsk</w:t>
            </w:r>
          </w:p>
        </w:tc>
      </w:tr>
      <w:tr w:rsidR="00D3477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C32951">
            <w:pPr>
              <w:numPr>
                <w:ilvl w:val="0"/>
                <w:numId w:val="16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GEODETA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C32951">
            <w:pPr>
              <w:numPr>
                <w:ilvl w:val="0"/>
                <w:numId w:val="16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 xml:space="preserve">INŻYNIERIA MORSKA I GEOTECHNIKA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ODDZIAŁ ŚWIĘTOKRZYSKI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b/>
                <w:sz w:val="20"/>
                <w:szCs w:val="20"/>
              </w:rPr>
              <w:t>ul</w:t>
            </w:r>
            <w:proofErr w:type="gramEnd"/>
            <w:r>
              <w:rPr>
                <w:rFonts w:ascii="Garamond" w:hAnsi="Garamond"/>
                <w:b/>
                <w:sz w:val="20"/>
                <w:szCs w:val="20"/>
              </w:rPr>
              <w:t xml:space="preserve">. Zgoda 21, </w:t>
            </w:r>
            <w:r w:rsidRPr="004F111D">
              <w:rPr>
                <w:rFonts w:ascii="Garamond" w:hAnsi="Garamond"/>
                <w:b/>
                <w:sz w:val="20"/>
                <w:szCs w:val="20"/>
              </w:rPr>
              <w:t>25-953 Kielce</w:t>
            </w: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 xml:space="preserve">AURA      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>DZIENNIK GAZETA PRAWNA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 xml:space="preserve">GOSPODARKA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>ROCZNIK STATYSTYCZNY RP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/>
                <w:bCs/>
                <w:sz w:val="20"/>
                <w:szCs w:val="20"/>
              </w:rPr>
              <w:t>ROCZNIK STATYSTYCZNY WOJEWÓDZTWA ŚWIĘTOKRZYSKIEGO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 xml:space="preserve">RZECZPOSPOLITA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 xml:space="preserve">ŚRODOWISKO          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 xml:space="preserve">WSZECHŚWIAT            </w:t>
            </w: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ab/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ODDZIAŁ DOLNOŚLĄSKI</w:t>
            </w:r>
            <w:r w:rsidRPr="004F111D">
              <w:rPr>
                <w:rFonts w:ascii="Garamond" w:hAnsi="Garamond"/>
                <w:b/>
                <w:sz w:val="20"/>
                <w:szCs w:val="20"/>
              </w:rPr>
              <w:tab/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4F111D">
              <w:rPr>
                <w:rFonts w:ascii="Garamond" w:hAnsi="Garamond"/>
                <w:b/>
                <w:sz w:val="20"/>
                <w:szCs w:val="20"/>
              </w:rPr>
              <w:t>al</w:t>
            </w:r>
            <w:proofErr w:type="gramEnd"/>
            <w:r w:rsidRPr="004F111D">
              <w:rPr>
                <w:rFonts w:ascii="Garamond" w:hAnsi="Garamond"/>
                <w:b/>
                <w:sz w:val="20"/>
                <w:szCs w:val="20"/>
              </w:rPr>
              <w:t>. Jaworowa 19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4F111D">
              <w:rPr>
                <w:rFonts w:ascii="Garamond" w:hAnsi="Garamond"/>
                <w:b/>
                <w:sz w:val="20"/>
                <w:szCs w:val="20"/>
              </w:rPr>
              <w:t>53-122 Wrocław</w:t>
            </w: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>GEOFIZYKA</w:t>
            </w:r>
            <w:r w:rsidRPr="003B4AF1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 xml:space="preserve">: BIULETYN INFORMACYJNY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677C93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 xml:space="preserve">GOSPODARKA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677C93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 xml:space="preserve">NATIONAL GEOGRAPHIC -POL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677C93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 w:rsidRPr="003B4AF1">
              <w:rPr>
                <w:rFonts w:ascii="Garamond" w:hAnsi="Garamond"/>
                <w:bCs/>
                <w:color w:val="000000"/>
                <w:sz w:val="20"/>
                <w:szCs w:val="20"/>
              </w:rPr>
              <w:t>PRAWO I ŚRODOWISKO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677C93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>SUDETY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677C93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>ŚWIAT NAUKI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677C93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 xml:space="preserve">WIEDZA I ŻYCIE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677C93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ODDZIAŁ GÓRNOŚLĄSKI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677C93">
              <w:rPr>
                <w:rFonts w:ascii="Garamond" w:hAnsi="Garamond"/>
                <w:b/>
                <w:sz w:val="20"/>
                <w:szCs w:val="20"/>
              </w:rPr>
              <w:t>ul</w:t>
            </w:r>
            <w:proofErr w:type="gramEnd"/>
            <w:r w:rsidRPr="00677C93">
              <w:rPr>
                <w:rFonts w:ascii="Garamond" w:hAnsi="Garamond"/>
                <w:b/>
                <w:sz w:val="20"/>
                <w:szCs w:val="20"/>
              </w:rPr>
              <w:t>. Królowej Jadwigi 1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677C93">
              <w:rPr>
                <w:rFonts w:ascii="Garamond" w:hAnsi="Garamond"/>
                <w:b/>
                <w:sz w:val="20"/>
                <w:szCs w:val="20"/>
              </w:rPr>
              <w:t>41-200 Sosnowiec</w:t>
            </w:r>
          </w:p>
        </w:tc>
      </w:tr>
      <w:tr w:rsidR="00595C47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A80CB7" w:rsidRDefault="00595C47" w:rsidP="00C32951">
            <w:pPr>
              <w:numPr>
                <w:ilvl w:val="0"/>
                <w:numId w:val="20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595C47" w:rsidRDefault="00595C47" w:rsidP="00595C47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595C47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>GOSPODARKA</w:t>
            </w:r>
            <w:r w:rsidRPr="00595C47">
              <w:rPr>
                <w:rFonts w:ascii="Garamond" w:hAnsi="Garamond" w:cs="Arial"/>
                <w:bCs/>
                <w:sz w:val="20"/>
                <w:szCs w:val="20"/>
              </w:rPr>
              <w:t xml:space="preserve">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677C93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95C47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A80CB7" w:rsidRDefault="00595C47" w:rsidP="00C32951">
            <w:pPr>
              <w:numPr>
                <w:ilvl w:val="0"/>
                <w:numId w:val="20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595C47" w:rsidRDefault="00595C47" w:rsidP="00595C47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595C47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 xml:space="preserve">BEZPIECZEŃSTWO PRACY </w:t>
            </w:r>
            <w:proofErr w:type="gramStart"/>
            <w:r w:rsidRPr="00595C47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>I   OCHRONA</w:t>
            </w:r>
            <w:proofErr w:type="gramEnd"/>
            <w:r w:rsidRPr="00595C47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 xml:space="preserve"> ŚRODOWISKA W GÓRNICTWIE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677C93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95C47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A80CB7" w:rsidRDefault="00595C47" w:rsidP="00C32951">
            <w:pPr>
              <w:numPr>
                <w:ilvl w:val="0"/>
                <w:numId w:val="20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595C47" w:rsidRDefault="00595C47" w:rsidP="00595C47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595C47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>PRZYRODA GÓRNEGO ŚLĄSKA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677C93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95C47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A80CB7" w:rsidRDefault="00595C47" w:rsidP="00C32951">
            <w:pPr>
              <w:numPr>
                <w:ilvl w:val="0"/>
                <w:numId w:val="20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595C47" w:rsidRDefault="00595C47" w:rsidP="00595C47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595C47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 xml:space="preserve">ŚRODOWISKO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677C93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ODDZIAŁ KARPACKI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677C93">
              <w:rPr>
                <w:rFonts w:ascii="Garamond" w:hAnsi="Garamond"/>
                <w:b/>
                <w:sz w:val="20"/>
                <w:szCs w:val="20"/>
              </w:rPr>
              <w:t>ul</w:t>
            </w:r>
            <w:proofErr w:type="gramEnd"/>
            <w:r w:rsidRPr="00677C93">
              <w:rPr>
                <w:rFonts w:ascii="Garamond" w:hAnsi="Garamond"/>
                <w:b/>
                <w:sz w:val="20"/>
                <w:szCs w:val="20"/>
              </w:rPr>
              <w:t>. Skrzatów 1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677C93">
              <w:rPr>
                <w:rFonts w:ascii="Garamond" w:hAnsi="Garamond"/>
                <w:b/>
                <w:sz w:val="20"/>
                <w:szCs w:val="20"/>
              </w:rPr>
              <w:t>31-560 Kraków</w:t>
            </w: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CC2AD8" w:rsidRDefault="00CC2AD8" w:rsidP="0059178D">
            <w:pPr>
              <w:rPr>
                <w:rFonts w:ascii="Garamond" w:hAnsi="Garamond"/>
                <w:sz w:val="20"/>
                <w:szCs w:val="20"/>
              </w:rPr>
            </w:pPr>
            <w:r w:rsidRPr="00CC2AD8">
              <w:rPr>
                <w:rFonts w:ascii="Garamond" w:hAnsi="Garamond" w:cs="Arial"/>
                <w:bCs/>
                <w:sz w:val="20"/>
                <w:szCs w:val="20"/>
              </w:rPr>
              <w:t xml:space="preserve">BEZPIECZEŃSTWO PRACY I OCHRONA ŚRODOWISKA W GÓRNICTWIE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0B76E6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CC2AD8" w:rsidRDefault="00CC2AD8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CC2AD8">
              <w:rPr>
                <w:rFonts w:ascii="Garamond" w:hAnsi="Garamond" w:cs="Arial"/>
                <w:bCs/>
                <w:sz w:val="20"/>
                <w:szCs w:val="20"/>
              </w:rPr>
              <w:t xml:space="preserve">GOSPODARKA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0B76E6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CC2AD8" w:rsidRDefault="00CC2AD8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CC2AD8">
              <w:rPr>
                <w:rFonts w:ascii="Garamond" w:hAnsi="Garamond"/>
                <w:sz w:val="20"/>
                <w:szCs w:val="20"/>
              </w:rPr>
              <w:t>IT PROFESSIONAL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0B76E6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CC2AD8" w:rsidRDefault="00CC2AD8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CC2AD8">
              <w:rPr>
                <w:rFonts w:ascii="Garamond" w:hAnsi="Garamond" w:cs="Arial"/>
                <w:bCs/>
                <w:sz w:val="20"/>
                <w:szCs w:val="20"/>
              </w:rPr>
              <w:t>ROCZNIK STATYSTYCZNY RP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0B76E6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CC2AD8" w:rsidRDefault="00CC2AD8" w:rsidP="0059178D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C2AD8">
              <w:rPr>
                <w:rFonts w:ascii="Garamond" w:hAnsi="Garamond"/>
                <w:bCs/>
                <w:sz w:val="20"/>
                <w:szCs w:val="20"/>
              </w:rPr>
              <w:t xml:space="preserve">RUDY I METALE </w:t>
            </w:r>
            <w:proofErr w:type="gramStart"/>
            <w:r w:rsidRPr="00CC2AD8">
              <w:rPr>
                <w:rFonts w:ascii="Garamond" w:hAnsi="Garamond"/>
                <w:bCs/>
                <w:sz w:val="20"/>
                <w:szCs w:val="20"/>
              </w:rPr>
              <w:t xml:space="preserve">NIEŻELAZNE  </w:t>
            </w:r>
            <w:r w:rsidRPr="00CC2AD8">
              <w:rPr>
                <w:rFonts w:ascii="Garamond" w:hAnsi="Garamond"/>
                <w:bCs/>
                <w:sz w:val="20"/>
                <w:szCs w:val="20"/>
              </w:rPr>
              <w:lastRenderedPageBreak/>
              <w:t>RECYCLING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0B76E6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CC2AD8" w:rsidRDefault="00CC2AD8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CC2AD8">
              <w:rPr>
                <w:rFonts w:ascii="Garamond" w:hAnsi="Garamond" w:cs="Arial"/>
                <w:bCs/>
                <w:sz w:val="20"/>
                <w:szCs w:val="20"/>
              </w:rPr>
              <w:t xml:space="preserve">ŚRODOWISKO          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0B76E6" w:rsidRDefault="00CC2AD8" w:rsidP="00CC2A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D8" w:rsidRPr="00CC2AD8" w:rsidRDefault="00CC2AD8" w:rsidP="0059178D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C2AD8">
              <w:rPr>
                <w:rFonts w:ascii="Garamond" w:hAnsi="Garamond"/>
                <w:bCs/>
                <w:sz w:val="20"/>
                <w:szCs w:val="20"/>
              </w:rPr>
              <w:t xml:space="preserve">WIEDZA I ŻYCIE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D8" w:rsidRPr="000B76E6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D8" w:rsidRPr="00CC2AD8" w:rsidRDefault="00CC2AD8" w:rsidP="0059178D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WIERCHY                </w:t>
            </w:r>
            <w:r>
              <w:rPr>
                <w:rFonts w:ascii="Garamond" w:hAnsi="Garamond"/>
                <w:bCs/>
                <w:sz w:val="20"/>
                <w:szCs w:val="20"/>
              </w:rPr>
              <w:tab/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D8" w:rsidRPr="000B76E6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CC2AD8">
        <w:tc>
          <w:tcPr>
            <w:tcW w:w="262" w:type="pct"/>
            <w:tcBorders>
              <w:top w:val="single" w:sz="4" w:space="0" w:color="auto"/>
            </w:tcBorders>
            <w:vAlign w:val="center"/>
          </w:tcPr>
          <w:p w:rsidR="00D34771" w:rsidRPr="00A80CB7" w:rsidRDefault="00D34771" w:rsidP="002B5A46">
            <w:p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razem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  <w:r w:rsidRPr="00D23960">
        <w:rPr>
          <w:rFonts w:ascii="Garamond" w:hAnsi="Garamond"/>
          <w:color w:val="000000"/>
          <w:sz w:val="20"/>
          <w:szCs w:val="20"/>
        </w:rPr>
        <w:t xml:space="preserve">* Wartość brutto dla części </w:t>
      </w:r>
      <w:r>
        <w:rPr>
          <w:rFonts w:ascii="Garamond" w:hAnsi="Garamond"/>
          <w:color w:val="000000"/>
          <w:sz w:val="20"/>
          <w:szCs w:val="20"/>
        </w:rPr>
        <w:t>1</w:t>
      </w:r>
      <w:r w:rsidRPr="00D23960">
        <w:rPr>
          <w:rFonts w:ascii="Garamond" w:hAnsi="Garamond"/>
          <w:color w:val="000000"/>
          <w:sz w:val="20"/>
          <w:szCs w:val="20"/>
        </w:rPr>
        <w:t xml:space="preserve"> należy przenieść do Formularza </w:t>
      </w:r>
      <w:proofErr w:type="gramStart"/>
      <w:r w:rsidRPr="00D23960">
        <w:rPr>
          <w:rFonts w:ascii="Garamond" w:hAnsi="Garamond"/>
          <w:color w:val="000000"/>
          <w:sz w:val="20"/>
          <w:szCs w:val="20"/>
        </w:rPr>
        <w:t>,,</w:t>
      </w:r>
      <w:proofErr w:type="gramEnd"/>
      <w:r w:rsidRPr="00D23960">
        <w:rPr>
          <w:rFonts w:ascii="Garamond" w:hAnsi="Garamond"/>
          <w:color w:val="000000"/>
          <w:sz w:val="20"/>
          <w:szCs w:val="20"/>
        </w:rPr>
        <w:t>Oferta’’</w:t>
      </w:r>
    </w:p>
    <w:p w:rsidR="00AB346D" w:rsidRDefault="00AB346D" w:rsidP="002B5A46">
      <w:pPr>
        <w:rPr>
          <w:rFonts w:ascii="Garamond" w:hAnsi="Garamond"/>
          <w:color w:val="000000"/>
          <w:sz w:val="20"/>
          <w:szCs w:val="20"/>
        </w:rPr>
      </w:pPr>
    </w:p>
    <w:p w:rsidR="00AB346D" w:rsidRPr="00AB346D" w:rsidRDefault="00AB346D" w:rsidP="00AB346D">
      <w:pPr>
        <w:pStyle w:val="BodyText21"/>
        <w:widowControl/>
        <w:tabs>
          <w:tab w:val="clear" w:pos="7797"/>
          <w:tab w:val="left" w:pos="0"/>
        </w:tabs>
        <w:rPr>
          <w:rFonts w:ascii="Garamond" w:hAnsi="Garamond"/>
          <w:i/>
          <w:sz w:val="20"/>
          <w:szCs w:val="20"/>
        </w:rPr>
      </w:pPr>
      <w:r w:rsidRPr="00AB346D">
        <w:rPr>
          <w:rFonts w:ascii="Garamond" w:hAnsi="Garamond"/>
          <w:i/>
          <w:sz w:val="20"/>
          <w:szCs w:val="20"/>
        </w:rPr>
        <w:t>Zamawiający wymaga wypełnienia w formularzu cenowym wszystkich elementów składowych daneg</w:t>
      </w:r>
      <w:r>
        <w:rPr>
          <w:rFonts w:ascii="Garamond" w:hAnsi="Garamond"/>
          <w:i/>
          <w:sz w:val="20"/>
          <w:szCs w:val="20"/>
        </w:rPr>
        <w:t xml:space="preserve">o zadania. Niewypełnienie przez </w:t>
      </w:r>
      <w:r w:rsidRPr="00AB346D">
        <w:rPr>
          <w:rFonts w:ascii="Garamond" w:hAnsi="Garamond"/>
          <w:i/>
          <w:sz w:val="20"/>
          <w:szCs w:val="20"/>
        </w:rPr>
        <w:t>Wykonawcę jakiejkolwiek pozycji w formularzu cenowym spowoduje odrzucenie oferty Wykonawcy przez Zamawiającego.</w:t>
      </w:r>
    </w:p>
    <w:p w:rsidR="00AB346D" w:rsidRPr="00AB346D" w:rsidRDefault="00AB346D" w:rsidP="00AB346D">
      <w:pPr>
        <w:tabs>
          <w:tab w:val="left" w:pos="0"/>
        </w:tabs>
        <w:rPr>
          <w:rFonts w:ascii="Garamond" w:hAnsi="Garamond"/>
          <w:i/>
          <w:color w:val="000000"/>
          <w:sz w:val="20"/>
          <w:szCs w:val="20"/>
        </w:rPr>
      </w:pPr>
    </w:p>
    <w:p w:rsidR="00D34771" w:rsidRDefault="00D34771" w:rsidP="002B5A46"/>
    <w:p w:rsidR="00D34771" w:rsidRDefault="00D34771" w:rsidP="002B5A46">
      <w:pPr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  <w:r w:rsidRPr="00196DC9">
        <w:rPr>
          <w:rFonts w:ascii="Garamond" w:hAnsi="Garamond"/>
          <w:b/>
          <w:color w:val="000000"/>
          <w:sz w:val="20"/>
          <w:szCs w:val="20"/>
        </w:rPr>
        <w:t>Formularz cenowy dla części 2</w:t>
      </w:r>
      <w:r w:rsidR="00382566">
        <w:rPr>
          <w:rFonts w:ascii="Garamond" w:hAnsi="Garamond"/>
          <w:b/>
          <w:color w:val="000000"/>
          <w:sz w:val="20"/>
          <w:szCs w:val="20"/>
        </w:rPr>
        <w:t xml:space="preserve"> – prenumerata czasopism zagranicznych</w:t>
      </w:r>
    </w:p>
    <w:tbl>
      <w:tblPr>
        <w:tblpPr w:leftFromText="141" w:rightFromText="141" w:vertAnchor="text" w:horzAnchor="margin" w:tblpY="146"/>
        <w:tblW w:w="507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106"/>
        <w:gridCol w:w="1236"/>
        <w:gridCol w:w="1236"/>
        <w:gridCol w:w="1234"/>
        <w:gridCol w:w="1232"/>
        <w:gridCol w:w="1223"/>
      </w:tblGrid>
      <w:tr w:rsidR="00D34771" w:rsidRPr="00D23960" w:rsidTr="00EB420F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Tytuł czasopisma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Liczba</w:t>
            </w:r>
            <w:r w:rsidRPr="00A80CB7">
              <w:rPr>
                <w:rFonts w:ascii="Garamond" w:hAnsi="Garamond"/>
                <w:sz w:val="20"/>
                <w:szCs w:val="20"/>
              </w:rPr>
              <w:t xml:space="preserve"> egzemplarzy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Cena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jednostkowa netto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netto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Podatku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Pr="00D23960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brutto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</w:tr>
      <w:tr w:rsidR="00D34771" w:rsidTr="00EB420F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 (kol. 3x4)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 (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kol. 5+6 )</w:t>
            </w:r>
            <w:proofErr w:type="gramEnd"/>
          </w:p>
        </w:tc>
      </w:tr>
      <w:tr w:rsidR="00D34771" w:rsidTr="0040140F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0B76E6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B76E6">
              <w:rPr>
                <w:rFonts w:ascii="Garamond" w:hAnsi="Garamond"/>
                <w:b/>
                <w:sz w:val="20"/>
                <w:szCs w:val="20"/>
              </w:rPr>
              <w:t>BIBLIOTEKA GEOLOGICZNA</w:t>
            </w:r>
          </w:p>
          <w:p w:rsidR="00D34771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Ul. Rakowiecka 4, </w:t>
            </w:r>
            <w:r w:rsidRPr="000B76E6">
              <w:rPr>
                <w:rFonts w:ascii="Garamond" w:hAnsi="Garamond"/>
                <w:b/>
                <w:sz w:val="20"/>
                <w:szCs w:val="20"/>
              </w:rPr>
              <w:t>00-975 Warszawa</w:t>
            </w:r>
          </w:p>
        </w:tc>
      </w:tr>
      <w:tr w:rsidR="00196DC9" w:rsidRPr="00A80CB7" w:rsidTr="00EB420F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American Journal of Science                                                 print +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0B76E6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EB420F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73FFF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A73FFF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Episodes</w:t>
            </w:r>
            <w:r w:rsidRPr="003E5557">
              <w:rPr>
                <w:rFonts w:ascii="Garamond" w:hAnsi="Garamond"/>
                <w:bCs/>
                <w:iCs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print +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EB420F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73FFF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A73FFF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Geotechnical Testing Journal</w:t>
            </w:r>
          </w:p>
          <w:p w:rsidR="00196DC9" w:rsidRPr="00A73FFF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EB420F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Journal of Geology                                                  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EB420F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News</w:t>
            </w:r>
            <w:proofErr w:type="spellStart"/>
            <w:r w:rsidRPr="003E5557">
              <w:rPr>
                <w:rFonts w:ascii="Garamond" w:hAnsi="Garamond"/>
                <w:bCs/>
                <w:iCs/>
                <w:sz w:val="20"/>
                <w:szCs w:val="20"/>
              </w:rPr>
              <w:t>letter</w:t>
            </w:r>
            <w:proofErr w:type="spellEnd"/>
            <w:r w:rsidRPr="003E5557">
              <w:rPr>
                <w:rFonts w:ascii="Garamond" w:hAnsi="Garamond"/>
                <w:bCs/>
                <w:iCs/>
                <w:sz w:val="20"/>
                <w:szCs w:val="20"/>
              </w:rPr>
              <w:t xml:space="preserve"> on </w:t>
            </w:r>
            <w:proofErr w:type="spellStart"/>
            <w:r w:rsidRPr="003E5557">
              <w:rPr>
                <w:rFonts w:ascii="Garamond" w:hAnsi="Garamond"/>
                <w:bCs/>
                <w:iCs/>
                <w:sz w:val="20"/>
                <w:szCs w:val="20"/>
              </w:rPr>
              <w:t>Stratigraphy</w:t>
            </w:r>
            <w:proofErr w:type="spellEnd"/>
          </w:p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proofErr w:type="gramStart"/>
            <w:r w:rsidRPr="003E5557">
              <w:rPr>
                <w:rFonts w:ascii="Garamond" w:hAnsi="Garamond"/>
                <w:bCs/>
                <w:iCs/>
                <w:sz w:val="20"/>
                <w:szCs w:val="20"/>
              </w:rPr>
              <w:t>online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EB420F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pStyle w:val="Nagwek1"/>
              <w:rPr>
                <w:rFonts w:ascii="Garamond" w:hAnsi="Garamond"/>
                <w:b w:val="0"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 w:val="0"/>
                <w:sz w:val="20"/>
                <w:szCs w:val="20"/>
                <w:lang w:val="en-US"/>
              </w:rPr>
              <w:t xml:space="preserve">Soils and Foundations                  </w:t>
            </w:r>
            <w:r>
              <w:rPr>
                <w:rFonts w:ascii="Garamond" w:hAnsi="Garamond"/>
                <w:b w:val="0"/>
                <w:sz w:val="20"/>
                <w:szCs w:val="20"/>
                <w:lang w:val="en-US"/>
              </w:rPr>
              <w:br/>
            </w:r>
            <w:r w:rsidRPr="003E5557">
              <w:rPr>
                <w:rFonts w:ascii="Garamond" w:hAnsi="Garamond"/>
                <w:b w:val="0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EB420F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fr-FR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fr-FR"/>
              </w:rPr>
              <w:t>Stratigraphy                                                                       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EB420F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World Metal Statistics. Yearbook                                         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EB420F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 xml:space="preserve">Canadian geotechnical journal </w:t>
            </w:r>
          </w:p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EB420F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proofErr w:type="gramStart"/>
            <w:r w:rsidRPr="003E5557">
              <w:rPr>
                <w:rFonts w:ascii="Garamond" w:hAnsi="Garamond"/>
                <w:sz w:val="20"/>
                <w:szCs w:val="20"/>
              </w:rPr>
              <w:t>Geotechnique</w:t>
            </w:r>
            <w:proofErr w:type="spellEnd"/>
            <w:r w:rsidRPr="003E5557">
              <w:rPr>
                <w:rFonts w:ascii="Garamond" w:hAnsi="Garamond"/>
                <w:sz w:val="20"/>
                <w:szCs w:val="20"/>
              </w:rPr>
              <w:t xml:space="preserve">                                                  </w:t>
            </w:r>
            <w:proofErr w:type="gramEnd"/>
            <w:r w:rsidRPr="003E5557">
              <w:rPr>
                <w:rFonts w:ascii="Garamond" w:hAnsi="Garamond"/>
                <w:sz w:val="20"/>
                <w:szCs w:val="20"/>
              </w:rPr>
              <w:t xml:space="preserve">           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E56660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EB420F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 xml:space="preserve">Journal of geotechnical and </w:t>
            </w:r>
            <w:proofErr w:type="spellStart"/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geoenvironmental</w:t>
            </w:r>
            <w:proofErr w:type="spellEnd"/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 xml:space="preserve"> engineering</w:t>
            </w:r>
          </w:p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E56660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EB420F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3E5557">
              <w:rPr>
                <w:rFonts w:ascii="Garamond" w:hAnsi="Garamond"/>
                <w:sz w:val="20"/>
                <w:szCs w:val="20"/>
                <w:lang w:val="en-US"/>
              </w:rPr>
              <w:t>Georisk</w:t>
            </w:r>
            <w:proofErr w:type="spellEnd"/>
            <w:r w:rsidRPr="003E5557">
              <w:rPr>
                <w:rFonts w:ascii="Garamond" w:hAnsi="Garamond"/>
                <w:sz w:val="20"/>
                <w:szCs w:val="20"/>
                <w:lang w:val="en-US"/>
              </w:rPr>
              <w:t xml:space="preserve">: Assessment and Management of Risk for Engineered Systems and </w:t>
            </w:r>
            <w:proofErr w:type="spellStart"/>
            <w:r w:rsidRPr="003E5557">
              <w:rPr>
                <w:rFonts w:ascii="Garamond" w:hAnsi="Garamond"/>
                <w:sz w:val="20"/>
                <w:szCs w:val="20"/>
                <w:lang w:val="en-US"/>
              </w:rPr>
              <w:t>Geohazards</w:t>
            </w:r>
            <w:proofErr w:type="spellEnd"/>
            <w:r w:rsidRPr="003E5557">
              <w:rPr>
                <w:rFonts w:ascii="Garamond" w:hAnsi="Garamond"/>
                <w:sz w:val="20"/>
                <w:szCs w:val="20"/>
                <w:lang w:val="en-US"/>
              </w:rPr>
              <w:t xml:space="preserve">                      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E56660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Tr="0040140F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0B76E6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B76E6">
              <w:rPr>
                <w:rFonts w:ascii="Garamond" w:hAnsi="Garamond"/>
                <w:b/>
                <w:sz w:val="20"/>
                <w:szCs w:val="20"/>
              </w:rPr>
              <w:t xml:space="preserve">ODDZIAŁ DOLNOŚLĄSKI </w:t>
            </w:r>
          </w:p>
          <w:p w:rsidR="00D34771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B76E6">
              <w:rPr>
                <w:rFonts w:ascii="Garamond" w:hAnsi="Garamond"/>
                <w:b/>
                <w:sz w:val="20"/>
                <w:szCs w:val="20"/>
              </w:rPr>
              <w:t>al</w:t>
            </w:r>
            <w:proofErr w:type="gramEnd"/>
            <w:r w:rsidRPr="000B76E6">
              <w:rPr>
                <w:rFonts w:ascii="Garamond" w:hAnsi="Garamond"/>
                <w:b/>
                <w:sz w:val="20"/>
                <w:szCs w:val="20"/>
              </w:rPr>
              <w:t>. Jaworowa 19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0B76E6">
              <w:rPr>
                <w:rFonts w:ascii="Garamond" w:hAnsi="Garamond"/>
                <w:b/>
                <w:sz w:val="20"/>
                <w:szCs w:val="20"/>
              </w:rPr>
              <w:t>53-122 Wrocław</w:t>
            </w:r>
          </w:p>
        </w:tc>
      </w:tr>
      <w:tr w:rsidR="00D34771" w:rsidRPr="00A80CB7" w:rsidTr="00EB420F">
        <w:trPr>
          <w:cantSplit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C32951">
            <w:pPr>
              <w:numPr>
                <w:ilvl w:val="0"/>
                <w:numId w:val="23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Zeitschrift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fűr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Geologische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Wissenschaften</w:t>
            </w:r>
            <w:proofErr w:type="spellEnd"/>
          </w:p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print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EB420F">
        <w:trPr>
          <w:cantSplit/>
        </w:trPr>
        <w:tc>
          <w:tcPr>
            <w:tcW w:w="262" w:type="pct"/>
            <w:tcBorders>
              <w:top w:val="single" w:sz="4" w:space="0" w:color="auto"/>
            </w:tcBorders>
            <w:vAlign w:val="center"/>
          </w:tcPr>
          <w:p w:rsidR="00D34771" w:rsidRPr="00A80CB7" w:rsidRDefault="00D34771" w:rsidP="002B5A46">
            <w:pPr>
              <w:tabs>
                <w:tab w:val="left" w:pos="81"/>
              </w:tabs>
              <w:ind w:left="44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razem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D34771" w:rsidRDefault="00D34771" w:rsidP="002B5A46">
      <w:pPr>
        <w:rPr>
          <w:rFonts w:ascii="Garamond" w:hAnsi="Garamond"/>
          <w:b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  <w:r w:rsidRPr="00D23960">
        <w:rPr>
          <w:rFonts w:ascii="Garamond" w:hAnsi="Garamond"/>
          <w:color w:val="000000"/>
          <w:sz w:val="20"/>
          <w:szCs w:val="20"/>
        </w:rPr>
        <w:t xml:space="preserve">* Wartość brutto dla części 2 należy przenieść do Formularza </w:t>
      </w:r>
      <w:proofErr w:type="gramStart"/>
      <w:r w:rsidRPr="00D23960">
        <w:rPr>
          <w:rFonts w:ascii="Garamond" w:hAnsi="Garamond"/>
          <w:color w:val="000000"/>
          <w:sz w:val="20"/>
          <w:szCs w:val="20"/>
        </w:rPr>
        <w:t>,,</w:t>
      </w:r>
      <w:proofErr w:type="gramEnd"/>
      <w:r w:rsidRPr="00D23960">
        <w:rPr>
          <w:rFonts w:ascii="Garamond" w:hAnsi="Garamond"/>
          <w:color w:val="000000"/>
          <w:sz w:val="20"/>
          <w:szCs w:val="20"/>
        </w:rPr>
        <w:t>Oferta’’</w:t>
      </w:r>
    </w:p>
    <w:p w:rsidR="00AB346D" w:rsidRDefault="00AB346D" w:rsidP="002B5A46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 </w:t>
      </w:r>
    </w:p>
    <w:p w:rsidR="00AB346D" w:rsidRPr="00AB346D" w:rsidRDefault="00AB346D" w:rsidP="00AB346D">
      <w:pPr>
        <w:pStyle w:val="BodyText21"/>
        <w:widowControl/>
        <w:tabs>
          <w:tab w:val="clear" w:pos="7797"/>
          <w:tab w:val="left" w:pos="0"/>
        </w:tabs>
        <w:rPr>
          <w:rFonts w:ascii="Garamond" w:hAnsi="Garamond"/>
          <w:i/>
          <w:sz w:val="20"/>
          <w:szCs w:val="20"/>
        </w:rPr>
      </w:pPr>
      <w:r w:rsidRPr="00AB346D">
        <w:rPr>
          <w:rFonts w:ascii="Garamond" w:hAnsi="Garamond"/>
          <w:i/>
          <w:sz w:val="20"/>
          <w:szCs w:val="20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Pr="00954F9E" w:rsidRDefault="00D34771" w:rsidP="002B5A46">
      <w:pPr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................................,</w:t>
      </w:r>
      <w:r w:rsidRPr="00954F9E">
        <w:rPr>
          <w:rFonts w:ascii="Garamond" w:hAnsi="Garamond"/>
          <w:i/>
          <w:sz w:val="20"/>
          <w:szCs w:val="20"/>
        </w:rPr>
        <w:t xml:space="preserve"> </w:t>
      </w:r>
      <w:proofErr w:type="gramStart"/>
      <w:r w:rsidRPr="00954F9E">
        <w:rPr>
          <w:rFonts w:ascii="Garamond" w:hAnsi="Garamond"/>
          <w:i/>
          <w:sz w:val="20"/>
          <w:szCs w:val="20"/>
        </w:rPr>
        <w:t xml:space="preserve">dnia </w:t>
      </w:r>
      <w:r>
        <w:rPr>
          <w:rFonts w:ascii="Garamond" w:hAnsi="Garamond"/>
          <w:sz w:val="20"/>
          <w:szCs w:val="20"/>
        </w:rPr>
        <w:t>.............................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>...............</w:t>
      </w:r>
      <w:proofErr w:type="gramEnd"/>
      <w:r w:rsidRPr="00954F9E">
        <w:rPr>
          <w:rFonts w:ascii="Garamond" w:hAnsi="Garamond"/>
          <w:sz w:val="20"/>
          <w:szCs w:val="20"/>
        </w:rPr>
        <w:t>.......................</w:t>
      </w:r>
      <w:r>
        <w:rPr>
          <w:rFonts w:ascii="Garamond" w:hAnsi="Garamond"/>
          <w:sz w:val="20"/>
          <w:szCs w:val="20"/>
        </w:rPr>
        <w:t>........................</w:t>
      </w:r>
    </w:p>
    <w:p w:rsidR="00D34771" w:rsidRDefault="00D34771" w:rsidP="00554E9B">
      <w:pPr>
        <w:tabs>
          <w:tab w:val="left" w:pos="9497"/>
        </w:tabs>
        <w:ind w:left="6379" w:right="-1"/>
        <w:jc w:val="center"/>
        <w:rPr>
          <w:rFonts w:ascii="Garamond" w:hAnsi="Garamond"/>
          <w:i/>
          <w:sz w:val="20"/>
          <w:szCs w:val="20"/>
        </w:rPr>
      </w:pPr>
      <w:proofErr w:type="gramStart"/>
      <w:r w:rsidRPr="00954F9E">
        <w:rPr>
          <w:rFonts w:ascii="Garamond" w:hAnsi="Garamond"/>
          <w:i/>
          <w:sz w:val="20"/>
          <w:szCs w:val="20"/>
        </w:rPr>
        <w:t>podpis</w:t>
      </w:r>
      <w:proofErr w:type="gramEnd"/>
      <w:r w:rsidRPr="00954F9E">
        <w:rPr>
          <w:rFonts w:ascii="Garamond" w:hAnsi="Garamond"/>
          <w:i/>
          <w:sz w:val="20"/>
          <w:szCs w:val="20"/>
        </w:rPr>
        <w:t xml:space="preserve"> Wykonawcy lub upoważnionego przedstawiciela Wykonawcy</w:t>
      </w:r>
    </w:p>
    <w:p w:rsidR="00C32951" w:rsidRDefault="00C32951" w:rsidP="00554E9B">
      <w:pPr>
        <w:tabs>
          <w:tab w:val="left" w:pos="9497"/>
        </w:tabs>
        <w:ind w:left="6379" w:right="-1"/>
        <w:jc w:val="center"/>
        <w:rPr>
          <w:rFonts w:ascii="Garamond" w:hAnsi="Garamond"/>
          <w:i/>
          <w:sz w:val="20"/>
          <w:szCs w:val="20"/>
        </w:rPr>
      </w:pPr>
    </w:p>
    <w:sectPr w:rsidR="00C32951" w:rsidSect="00ED4A23">
      <w:headerReference w:type="default" r:id="rId9"/>
      <w:footerReference w:type="default" r:id="rId10"/>
      <w:footerReference w:type="first" r:id="rId11"/>
      <w:pgSz w:w="11906" w:h="16838"/>
      <w:pgMar w:top="567" w:right="991" w:bottom="1417" w:left="1418" w:header="708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D0" w:rsidRDefault="00B70ED0" w:rsidP="00D34771">
      <w:r>
        <w:separator/>
      </w:r>
    </w:p>
  </w:endnote>
  <w:endnote w:type="continuationSeparator" w:id="0">
    <w:p w:rsidR="00B70ED0" w:rsidRDefault="00B70ED0" w:rsidP="00D3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0" w:rsidRPr="003513DF" w:rsidRDefault="00B70ED0" w:rsidP="00D34771">
    <w:pPr>
      <w:pStyle w:val="Stopka"/>
      <w:rPr>
        <w:rFonts w:ascii="Garamond" w:hAnsi="Garamond"/>
        <w:i/>
        <w:sz w:val="16"/>
        <w:szCs w:val="16"/>
      </w:rPr>
    </w:pPr>
    <w:r w:rsidRPr="003513DF">
      <w:rPr>
        <w:rFonts w:ascii="Garamond" w:hAnsi="Garamond"/>
        <w:i/>
        <w:sz w:val="16"/>
        <w:szCs w:val="16"/>
      </w:rPr>
      <w:t>*niepotrzebne skreślić</w:t>
    </w:r>
    <w:r>
      <w:rPr>
        <w:rFonts w:ascii="Garamond" w:hAnsi="Garamond"/>
        <w:i/>
        <w:sz w:val="16"/>
        <w:szCs w:val="16"/>
      </w:rPr>
      <w:tab/>
    </w:r>
    <w:r>
      <w:rPr>
        <w:rFonts w:ascii="Garamond" w:hAnsi="Garamond"/>
        <w:i/>
        <w:sz w:val="16"/>
        <w:szCs w:val="16"/>
      </w:rPr>
      <w:tab/>
    </w:r>
  </w:p>
  <w:p w:rsidR="00B70ED0" w:rsidRDefault="00B70E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0" w:rsidRPr="00D34771" w:rsidRDefault="00B70ED0" w:rsidP="00D34771">
    <w:pPr>
      <w:pStyle w:val="Stopka"/>
    </w:pPr>
    <w:r>
      <w:rPr>
        <w:noProof/>
      </w:rPr>
      <w:drawing>
        <wp:inline distT="0" distB="0" distL="0" distR="0" wp14:anchorId="62197D23" wp14:editId="06E28D06">
          <wp:extent cx="5760720" cy="2281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8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D0" w:rsidRDefault="00B70ED0" w:rsidP="00D34771">
      <w:r>
        <w:separator/>
      </w:r>
    </w:p>
  </w:footnote>
  <w:footnote w:type="continuationSeparator" w:id="0">
    <w:p w:rsidR="00B70ED0" w:rsidRDefault="00B70ED0" w:rsidP="00D3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0" w:rsidRPr="00D34771" w:rsidRDefault="00B70ED0" w:rsidP="00D34771">
    <w:pPr>
      <w:pStyle w:val="Nagwek"/>
      <w:jc w:val="right"/>
      <w:rPr>
        <w:sz w:val="16"/>
        <w:szCs w:val="16"/>
      </w:rPr>
    </w:pPr>
    <w:r w:rsidRPr="0099600B">
      <w:rPr>
        <w:sz w:val="16"/>
        <w:szCs w:val="16"/>
      </w:rPr>
      <w:t>Sygn. post. nr</w:t>
    </w:r>
    <w:r>
      <w:rPr>
        <w:sz w:val="16"/>
        <w:szCs w:val="16"/>
      </w:rPr>
      <w:t xml:space="preserve"> NZ-244-94/2018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449"/>
    <w:multiLevelType w:val="hybridMultilevel"/>
    <w:tmpl w:val="142C5B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86954"/>
    <w:multiLevelType w:val="singleLevel"/>
    <w:tmpl w:val="FB464E7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06F62CDA"/>
    <w:multiLevelType w:val="hybridMultilevel"/>
    <w:tmpl w:val="32CE8CD2"/>
    <w:lvl w:ilvl="0" w:tplc="FB8003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33B8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">
    <w:nsid w:val="0B7E0044"/>
    <w:multiLevelType w:val="hybridMultilevel"/>
    <w:tmpl w:val="A6D4C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CAF54B2"/>
    <w:multiLevelType w:val="hybridMultilevel"/>
    <w:tmpl w:val="FB967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F4F6DD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7">
    <w:nsid w:val="129D57B5"/>
    <w:multiLevelType w:val="hybridMultilevel"/>
    <w:tmpl w:val="095459B8"/>
    <w:lvl w:ilvl="0" w:tplc="3B767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903FD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9">
    <w:nsid w:val="159C3EE0"/>
    <w:multiLevelType w:val="hybridMultilevel"/>
    <w:tmpl w:val="646AA830"/>
    <w:lvl w:ilvl="0" w:tplc="CACECCD0">
      <w:start w:val="1"/>
      <w:numFmt w:val="decimal"/>
      <w:lvlText w:val="%1)"/>
      <w:lvlJc w:val="left"/>
      <w:pPr>
        <w:ind w:left="1364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18843ED7"/>
    <w:multiLevelType w:val="hybridMultilevel"/>
    <w:tmpl w:val="FB9AFEB0"/>
    <w:lvl w:ilvl="0" w:tplc="497215A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19C1DDB"/>
    <w:multiLevelType w:val="hybridMultilevel"/>
    <w:tmpl w:val="A3209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23AE7F45"/>
    <w:multiLevelType w:val="hybridMultilevel"/>
    <w:tmpl w:val="0E229DA6"/>
    <w:lvl w:ilvl="0" w:tplc="A7E8168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4EEF9A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0DF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  <w:i w:val="0"/>
      </w:rPr>
    </w:lvl>
    <w:lvl w:ilvl="5" w:tplc="67E0745E">
      <w:start w:val="1"/>
      <w:numFmt w:val="lowerLetter"/>
      <w:lvlText w:val="%6)"/>
      <w:lvlJc w:val="left"/>
      <w:pPr>
        <w:tabs>
          <w:tab w:val="num" w:pos="4605"/>
        </w:tabs>
        <w:ind w:left="4605" w:hanging="465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A50A0"/>
    <w:multiLevelType w:val="hybridMultilevel"/>
    <w:tmpl w:val="49C2212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266C3A52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6">
    <w:nsid w:val="26A6572D"/>
    <w:multiLevelType w:val="singleLevel"/>
    <w:tmpl w:val="3174A13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863109E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892151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0">
    <w:nsid w:val="2DEC7DF8"/>
    <w:multiLevelType w:val="hybridMultilevel"/>
    <w:tmpl w:val="DF02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B1A0378"/>
    <w:multiLevelType w:val="hybridMultilevel"/>
    <w:tmpl w:val="0BC295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CAD0956"/>
    <w:multiLevelType w:val="hybridMultilevel"/>
    <w:tmpl w:val="32CE8CD2"/>
    <w:lvl w:ilvl="0" w:tplc="FB8003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A48FD"/>
    <w:multiLevelType w:val="hybridMultilevel"/>
    <w:tmpl w:val="04D0EF44"/>
    <w:lvl w:ilvl="0" w:tplc="DA20B34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27642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6">
    <w:nsid w:val="43F01085"/>
    <w:multiLevelType w:val="hybridMultilevel"/>
    <w:tmpl w:val="49C2212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46520AE5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8">
    <w:nsid w:val="477218B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9">
    <w:nsid w:val="4B1D614C"/>
    <w:multiLevelType w:val="singleLevel"/>
    <w:tmpl w:val="FB464E7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0">
    <w:nsid w:val="4C7A2BAC"/>
    <w:multiLevelType w:val="hybridMultilevel"/>
    <w:tmpl w:val="49C2212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4C801DD0"/>
    <w:multiLevelType w:val="hybridMultilevel"/>
    <w:tmpl w:val="5248E484"/>
    <w:lvl w:ilvl="0" w:tplc="A0B4A37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6F623D"/>
    <w:multiLevelType w:val="hybridMultilevel"/>
    <w:tmpl w:val="A3209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4DCB2485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4">
    <w:nsid w:val="4E1F3D1A"/>
    <w:multiLevelType w:val="hybridMultilevel"/>
    <w:tmpl w:val="9DC0420A"/>
    <w:lvl w:ilvl="0" w:tplc="0762B7A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>
    <w:nsid w:val="4EAE2035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7">
    <w:nsid w:val="54811489"/>
    <w:multiLevelType w:val="hybridMultilevel"/>
    <w:tmpl w:val="D070F284"/>
    <w:lvl w:ilvl="0" w:tplc="3B767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F855A2"/>
    <w:multiLevelType w:val="hybridMultilevel"/>
    <w:tmpl w:val="63BC79E2"/>
    <w:lvl w:ilvl="0" w:tplc="40403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5DF54CDD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1">
    <w:nsid w:val="654C5D8B"/>
    <w:multiLevelType w:val="hybridMultilevel"/>
    <w:tmpl w:val="C4BE67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66AB0C51"/>
    <w:multiLevelType w:val="hybridMultilevel"/>
    <w:tmpl w:val="4D308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A91143F"/>
    <w:multiLevelType w:val="hybridMultilevel"/>
    <w:tmpl w:val="C87A9C08"/>
    <w:lvl w:ilvl="0" w:tplc="FF7CF7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4507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BD06B9E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6">
    <w:nsid w:val="6C122DBA"/>
    <w:multiLevelType w:val="multilevel"/>
    <w:tmpl w:val="AA4A5EB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7">
    <w:nsid w:val="6EB44E50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8">
    <w:nsid w:val="6EDB1B97"/>
    <w:multiLevelType w:val="hybridMultilevel"/>
    <w:tmpl w:val="669264A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70FC4ED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0">
    <w:nsid w:val="726C6E07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1">
    <w:nsid w:val="72B54C16"/>
    <w:multiLevelType w:val="hybridMultilevel"/>
    <w:tmpl w:val="53BA76CA"/>
    <w:lvl w:ilvl="0" w:tplc="FF7CF7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D430F1"/>
    <w:multiLevelType w:val="hybridMultilevel"/>
    <w:tmpl w:val="FB9AFEB0"/>
    <w:lvl w:ilvl="0" w:tplc="497215A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9476F7F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4">
    <w:nsid w:val="7BC636F7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5">
    <w:nsid w:val="7CBC01DB"/>
    <w:multiLevelType w:val="hybridMultilevel"/>
    <w:tmpl w:val="C4BE67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6"/>
  </w:num>
  <w:num w:numId="2">
    <w:abstractNumId w:val="24"/>
  </w:num>
  <w:num w:numId="3">
    <w:abstractNumId w:val="47"/>
  </w:num>
  <w:num w:numId="4">
    <w:abstractNumId w:val="45"/>
  </w:num>
  <w:num w:numId="5">
    <w:abstractNumId w:val="3"/>
  </w:num>
  <w:num w:numId="6">
    <w:abstractNumId w:val="50"/>
  </w:num>
  <w:num w:numId="7">
    <w:abstractNumId w:val="53"/>
  </w:num>
  <w:num w:numId="8">
    <w:abstractNumId w:val="15"/>
  </w:num>
  <w:num w:numId="9">
    <w:abstractNumId w:val="6"/>
  </w:num>
  <w:num w:numId="10">
    <w:abstractNumId w:val="49"/>
  </w:num>
  <w:num w:numId="11">
    <w:abstractNumId w:val="33"/>
  </w:num>
  <w:num w:numId="12">
    <w:abstractNumId w:val="44"/>
  </w:num>
  <w:num w:numId="13">
    <w:abstractNumId w:val="18"/>
  </w:num>
  <w:num w:numId="14">
    <w:abstractNumId w:val="40"/>
  </w:num>
  <w:num w:numId="15">
    <w:abstractNumId w:val="36"/>
  </w:num>
  <w:num w:numId="16">
    <w:abstractNumId w:val="25"/>
  </w:num>
  <w:num w:numId="17">
    <w:abstractNumId w:val="8"/>
  </w:num>
  <w:num w:numId="18">
    <w:abstractNumId w:val="28"/>
  </w:num>
  <w:num w:numId="19">
    <w:abstractNumId w:val="19"/>
  </w:num>
  <w:num w:numId="20">
    <w:abstractNumId w:val="39"/>
  </w:num>
  <w:num w:numId="21">
    <w:abstractNumId w:val="54"/>
  </w:num>
  <w:num w:numId="22">
    <w:abstractNumId w:val="27"/>
  </w:num>
  <w:num w:numId="23">
    <w:abstractNumId w:val="17"/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11"/>
  </w:num>
  <w:num w:numId="49">
    <w:abstractNumId w:val="21"/>
  </w:num>
  <w:num w:numId="50">
    <w:abstractNumId w:val="35"/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55"/>
  </w:num>
  <w:num w:numId="54">
    <w:abstractNumId w:val="29"/>
  </w:num>
  <w:num w:numId="55">
    <w:abstractNumId w:val="23"/>
  </w:num>
  <w:num w:numId="56">
    <w:abstractNumId w:val="10"/>
  </w:num>
  <w:num w:numId="57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71"/>
    <w:rsid w:val="00004E15"/>
    <w:rsid w:val="00044AC8"/>
    <w:rsid w:val="00050CE7"/>
    <w:rsid w:val="00055FA3"/>
    <w:rsid w:val="00073290"/>
    <w:rsid w:val="000B4C38"/>
    <w:rsid w:val="000C2847"/>
    <w:rsid w:val="000C55CE"/>
    <w:rsid w:val="00102D2C"/>
    <w:rsid w:val="001326DF"/>
    <w:rsid w:val="0014132C"/>
    <w:rsid w:val="00186C4A"/>
    <w:rsid w:val="00191E3E"/>
    <w:rsid w:val="0019624B"/>
    <w:rsid w:val="00196DC9"/>
    <w:rsid w:val="001A07C1"/>
    <w:rsid w:val="001C21B7"/>
    <w:rsid w:val="001C3282"/>
    <w:rsid w:val="001D60AA"/>
    <w:rsid w:val="001D6161"/>
    <w:rsid w:val="001F44DB"/>
    <w:rsid w:val="002016BA"/>
    <w:rsid w:val="0021526F"/>
    <w:rsid w:val="002324FD"/>
    <w:rsid w:val="00236EF7"/>
    <w:rsid w:val="002406A3"/>
    <w:rsid w:val="002746C8"/>
    <w:rsid w:val="0027579D"/>
    <w:rsid w:val="00284364"/>
    <w:rsid w:val="00287086"/>
    <w:rsid w:val="002A0C45"/>
    <w:rsid w:val="002B2EDF"/>
    <w:rsid w:val="002B5A46"/>
    <w:rsid w:val="002C0AD7"/>
    <w:rsid w:val="002E3978"/>
    <w:rsid w:val="002E5804"/>
    <w:rsid w:val="002E74A5"/>
    <w:rsid w:val="00302848"/>
    <w:rsid w:val="0030785B"/>
    <w:rsid w:val="003106BF"/>
    <w:rsid w:val="00330837"/>
    <w:rsid w:val="003374D8"/>
    <w:rsid w:val="00350829"/>
    <w:rsid w:val="00351F92"/>
    <w:rsid w:val="00382566"/>
    <w:rsid w:val="003A36F5"/>
    <w:rsid w:val="003A4AE7"/>
    <w:rsid w:val="003B4AF1"/>
    <w:rsid w:val="003E5557"/>
    <w:rsid w:val="003F26A4"/>
    <w:rsid w:val="003F335A"/>
    <w:rsid w:val="003F3B85"/>
    <w:rsid w:val="0040140F"/>
    <w:rsid w:val="00432A62"/>
    <w:rsid w:val="00442358"/>
    <w:rsid w:val="004519B1"/>
    <w:rsid w:val="00462AD3"/>
    <w:rsid w:val="004725A7"/>
    <w:rsid w:val="004758E0"/>
    <w:rsid w:val="004E14DF"/>
    <w:rsid w:val="004E6DF8"/>
    <w:rsid w:val="00554E9B"/>
    <w:rsid w:val="0059178D"/>
    <w:rsid w:val="0059409E"/>
    <w:rsid w:val="00595C47"/>
    <w:rsid w:val="005A0988"/>
    <w:rsid w:val="005A5E7C"/>
    <w:rsid w:val="005B1034"/>
    <w:rsid w:val="005B25F7"/>
    <w:rsid w:val="005D1343"/>
    <w:rsid w:val="005D218E"/>
    <w:rsid w:val="0066652B"/>
    <w:rsid w:val="006808A4"/>
    <w:rsid w:val="006A5CD9"/>
    <w:rsid w:val="006B076E"/>
    <w:rsid w:val="006B1F9D"/>
    <w:rsid w:val="00753B27"/>
    <w:rsid w:val="007763ED"/>
    <w:rsid w:val="007815BD"/>
    <w:rsid w:val="00781B50"/>
    <w:rsid w:val="007A0804"/>
    <w:rsid w:val="007A62A0"/>
    <w:rsid w:val="007D2BE7"/>
    <w:rsid w:val="00820A5D"/>
    <w:rsid w:val="008E2865"/>
    <w:rsid w:val="00936497"/>
    <w:rsid w:val="00953A3D"/>
    <w:rsid w:val="00996060"/>
    <w:rsid w:val="009A189B"/>
    <w:rsid w:val="009A7260"/>
    <w:rsid w:val="009B159E"/>
    <w:rsid w:val="009C3BC6"/>
    <w:rsid w:val="009D3255"/>
    <w:rsid w:val="009F40A7"/>
    <w:rsid w:val="009F7FEE"/>
    <w:rsid w:val="00A70AE6"/>
    <w:rsid w:val="00A73FFF"/>
    <w:rsid w:val="00A82DA9"/>
    <w:rsid w:val="00A8622C"/>
    <w:rsid w:val="00A862D4"/>
    <w:rsid w:val="00AA2A8A"/>
    <w:rsid w:val="00AB0218"/>
    <w:rsid w:val="00AB346D"/>
    <w:rsid w:val="00B013CA"/>
    <w:rsid w:val="00B13D33"/>
    <w:rsid w:val="00B26938"/>
    <w:rsid w:val="00B31C19"/>
    <w:rsid w:val="00B45C09"/>
    <w:rsid w:val="00B678C4"/>
    <w:rsid w:val="00B70ED0"/>
    <w:rsid w:val="00BB6799"/>
    <w:rsid w:val="00BC5946"/>
    <w:rsid w:val="00BE0DAD"/>
    <w:rsid w:val="00C05F7C"/>
    <w:rsid w:val="00C10ECB"/>
    <w:rsid w:val="00C32951"/>
    <w:rsid w:val="00C3722D"/>
    <w:rsid w:val="00C44E52"/>
    <w:rsid w:val="00C606A3"/>
    <w:rsid w:val="00C862D9"/>
    <w:rsid w:val="00CA3C1F"/>
    <w:rsid w:val="00CB5332"/>
    <w:rsid w:val="00CC2AD8"/>
    <w:rsid w:val="00CD0D7D"/>
    <w:rsid w:val="00CE5293"/>
    <w:rsid w:val="00D34771"/>
    <w:rsid w:val="00D36634"/>
    <w:rsid w:val="00D37D2E"/>
    <w:rsid w:val="00D5059F"/>
    <w:rsid w:val="00D7516D"/>
    <w:rsid w:val="00D902D7"/>
    <w:rsid w:val="00DA0750"/>
    <w:rsid w:val="00DE58A8"/>
    <w:rsid w:val="00DF3982"/>
    <w:rsid w:val="00E24A0B"/>
    <w:rsid w:val="00E309B8"/>
    <w:rsid w:val="00E32ACD"/>
    <w:rsid w:val="00E414A4"/>
    <w:rsid w:val="00E46738"/>
    <w:rsid w:val="00E56C0B"/>
    <w:rsid w:val="00E7093E"/>
    <w:rsid w:val="00EA7DC5"/>
    <w:rsid w:val="00EB1F90"/>
    <w:rsid w:val="00EB420F"/>
    <w:rsid w:val="00EB4C58"/>
    <w:rsid w:val="00EC09CE"/>
    <w:rsid w:val="00ED1E44"/>
    <w:rsid w:val="00ED4236"/>
    <w:rsid w:val="00ED4A23"/>
    <w:rsid w:val="00EE0F83"/>
    <w:rsid w:val="00EF137E"/>
    <w:rsid w:val="00F515BA"/>
    <w:rsid w:val="00F6294C"/>
    <w:rsid w:val="00F7087E"/>
    <w:rsid w:val="00F76263"/>
    <w:rsid w:val="00F95337"/>
    <w:rsid w:val="00FC3B42"/>
    <w:rsid w:val="00FE6DEA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link w:val="Nagwek1Znak"/>
    <w:qFormat/>
    <w:rsid w:val="003E555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D34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4771"/>
    <w:pPr>
      <w:keepNext/>
      <w:spacing w:before="240" w:after="6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47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D3477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D3477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D347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3477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347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477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3477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3477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4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D34771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D34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329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295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C32951"/>
    <w:pPr>
      <w:autoSpaceDE/>
      <w:autoSpaceDN/>
      <w:jc w:val="both"/>
    </w:pPr>
    <w:rPr>
      <w:sz w:val="24"/>
      <w:szCs w:val="24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C32951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29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295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C32951"/>
    <w:rPr>
      <w:b/>
      <w:bCs/>
    </w:rPr>
  </w:style>
  <w:style w:type="character" w:styleId="Hipercze">
    <w:name w:val="Hyperlink"/>
    <w:basedOn w:val="Domylnaczcionkaakapitu"/>
    <w:rsid w:val="0030284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F44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issn">
    <w:name w:val="issn"/>
    <w:basedOn w:val="Domylnaczcionkaakapitu"/>
    <w:rsid w:val="003E5557"/>
  </w:style>
  <w:style w:type="character" w:customStyle="1" w:styleId="meta-valueeissn">
    <w:name w:val="meta-value e_issn"/>
    <w:basedOn w:val="Domylnaczcionkaakapitu"/>
    <w:rsid w:val="003E5557"/>
  </w:style>
  <w:style w:type="character" w:customStyle="1" w:styleId="Nagwek1Znak">
    <w:name w:val="Nagłówek 1 Znak"/>
    <w:basedOn w:val="Domylnaczcionkaakapitu"/>
    <w:link w:val="Nagwek1"/>
    <w:rsid w:val="003E55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TML-cytat">
    <w:name w:val="HTML Cite"/>
    <w:uiPriority w:val="99"/>
    <w:unhideWhenUsed/>
    <w:rsid w:val="003E5557"/>
    <w:rPr>
      <w:i/>
      <w:iCs/>
    </w:rPr>
  </w:style>
  <w:style w:type="character" w:customStyle="1" w:styleId="type">
    <w:name w:val="type"/>
    <w:basedOn w:val="Domylnaczcionkaakapitu"/>
    <w:rsid w:val="003F335A"/>
  </w:style>
  <w:style w:type="character" w:customStyle="1" w:styleId="value">
    <w:name w:val="value"/>
    <w:basedOn w:val="Domylnaczcionkaakapitu"/>
    <w:rsid w:val="003F335A"/>
  </w:style>
  <w:style w:type="character" w:styleId="Odwoaniedokomentarza">
    <w:name w:val="annotation reference"/>
    <w:basedOn w:val="Domylnaczcionkaakapitu"/>
    <w:uiPriority w:val="99"/>
    <w:semiHidden/>
    <w:unhideWhenUsed/>
    <w:rsid w:val="005917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7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7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7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7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link w:val="Nagwek1Znak"/>
    <w:qFormat/>
    <w:rsid w:val="003E555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D34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4771"/>
    <w:pPr>
      <w:keepNext/>
      <w:spacing w:before="240" w:after="6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47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D3477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D3477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D347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3477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347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477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3477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3477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4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D34771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D34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329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295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C32951"/>
    <w:pPr>
      <w:autoSpaceDE/>
      <w:autoSpaceDN/>
      <w:jc w:val="both"/>
    </w:pPr>
    <w:rPr>
      <w:sz w:val="24"/>
      <w:szCs w:val="24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C32951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29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295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C32951"/>
    <w:rPr>
      <w:b/>
      <w:bCs/>
    </w:rPr>
  </w:style>
  <w:style w:type="character" w:styleId="Hipercze">
    <w:name w:val="Hyperlink"/>
    <w:basedOn w:val="Domylnaczcionkaakapitu"/>
    <w:rsid w:val="0030284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F44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issn">
    <w:name w:val="issn"/>
    <w:basedOn w:val="Domylnaczcionkaakapitu"/>
    <w:rsid w:val="003E5557"/>
  </w:style>
  <w:style w:type="character" w:customStyle="1" w:styleId="meta-valueeissn">
    <w:name w:val="meta-value e_issn"/>
    <w:basedOn w:val="Domylnaczcionkaakapitu"/>
    <w:rsid w:val="003E5557"/>
  </w:style>
  <w:style w:type="character" w:customStyle="1" w:styleId="Nagwek1Znak">
    <w:name w:val="Nagłówek 1 Znak"/>
    <w:basedOn w:val="Domylnaczcionkaakapitu"/>
    <w:link w:val="Nagwek1"/>
    <w:rsid w:val="003E55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TML-cytat">
    <w:name w:val="HTML Cite"/>
    <w:uiPriority w:val="99"/>
    <w:unhideWhenUsed/>
    <w:rsid w:val="003E5557"/>
    <w:rPr>
      <w:i/>
      <w:iCs/>
    </w:rPr>
  </w:style>
  <w:style w:type="character" w:customStyle="1" w:styleId="type">
    <w:name w:val="type"/>
    <w:basedOn w:val="Domylnaczcionkaakapitu"/>
    <w:rsid w:val="003F335A"/>
  </w:style>
  <w:style w:type="character" w:customStyle="1" w:styleId="value">
    <w:name w:val="value"/>
    <w:basedOn w:val="Domylnaczcionkaakapitu"/>
    <w:rsid w:val="003F335A"/>
  </w:style>
  <w:style w:type="character" w:styleId="Odwoaniedokomentarza">
    <w:name w:val="annotation reference"/>
    <w:basedOn w:val="Domylnaczcionkaakapitu"/>
    <w:uiPriority w:val="99"/>
    <w:semiHidden/>
    <w:unhideWhenUsed/>
    <w:rsid w:val="005917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7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7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7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7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6F08-8623-4B65-AE3A-D96D5CFA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Przybysz Beata</cp:lastModifiedBy>
  <cp:revision>3</cp:revision>
  <cp:lastPrinted>2017-11-27T13:11:00Z</cp:lastPrinted>
  <dcterms:created xsi:type="dcterms:W3CDTF">2018-10-08T12:41:00Z</dcterms:created>
  <dcterms:modified xsi:type="dcterms:W3CDTF">2018-10-12T12:57:00Z</dcterms:modified>
</cp:coreProperties>
</file>